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C8C14C" w14:textId="34DE6A32" w:rsidR="00F33820" w:rsidRDefault="00D960B5" w:rsidP="00E925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960B5">
        <w:rPr>
          <w:rFonts w:ascii="Times New Roman" w:hAnsi="Times New Roman" w:cs="Times New Roman"/>
          <w:b/>
          <w:color w:val="002060"/>
          <w:sz w:val="28"/>
          <w:szCs w:val="28"/>
        </w:rPr>
        <w:t>Niskooprocentowana pożyczk</w:t>
      </w:r>
      <w:r w:rsidR="00E9254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a dla </w:t>
      </w:r>
      <w:proofErr w:type="spellStart"/>
      <w:r w:rsidR="00E92549">
        <w:rPr>
          <w:rFonts w:ascii="Times New Roman" w:hAnsi="Times New Roman" w:cs="Times New Roman"/>
          <w:b/>
          <w:color w:val="002060"/>
          <w:sz w:val="28"/>
          <w:szCs w:val="28"/>
        </w:rPr>
        <w:t>mikroprzedsiębiorców</w:t>
      </w:r>
      <w:proofErr w:type="spellEnd"/>
      <w:r w:rsidR="00E9254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D960B5">
        <w:rPr>
          <w:rFonts w:ascii="Times New Roman" w:hAnsi="Times New Roman" w:cs="Times New Roman"/>
          <w:b/>
          <w:color w:val="002060"/>
          <w:sz w:val="28"/>
          <w:szCs w:val="24"/>
        </w:rPr>
        <w:t>ze</w:t>
      </w:r>
      <w:r w:rsidR="00E92549">
        <w:rPr>
          <w:rFonts w:ascii="Times New Roman" w:hAnsi="Times New Roman" w:cs="Times New Roman"/>
          <w:b/>
          <w:color w:val="002060"/>
          <w:sz w:val="28"/>
          <w:szCs w:val="24"/>
        </w:rPr>
        <w:t xml:space="preserve"> </w:t>
      </w:r>
      <w:r w:rsidRPr="00D960B5">
        <w:rPr>
          <w:rFonts w:ascii="Times New Roman" w:hAnsi="Times New Roman" w:cs="Times New Roman"/>
          <w:b/>
          <w:color w:val="002060"/>
          <w:sz w:val="28"/>
          <w:szCs w:val="28"/>
        </w:rPr>
        <w:t>środków Funduszu Pracy</w:t>
      </w:r>
      <w:r w:rsidR="00791B72">
        <w:rPr>
          <w:rFonts w:ascii="Times New Roman" w:hAnsi="Times New Roman" w:cs="Times New Roman"/>
          <w:b/>
          <w:color w:val="002060"/>
          <w:sz w:val="28"/>
          <w:szCs w:val="28"/>
        </w:rPr>
        <w:t>, z możliwością umorzenia</w:t>
      </w:r>
    </w:p>
    <w:p w14:paraId="7BAC532D" w14:textId="77777777" w:rsidR="007E650A" w:rsidRDefault="007E650A" w:rsidP="00D960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tbl>
      <w:tblPr>
        <w:tblStyle w:val="Tabela-Siatka"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9062"/>
      </w:tblGrid>
      <w:tr w:rsidR="00A67DBD" w:rsidRPr="00A67DBD" w14:paraId="210D58DA" w14:textId="77777777" w:rsidTr="00A14F17">
        <w:tc>
          <w:tcPr>
            <w:tcW w:w="9062" w:type="dxa"/>
            <w:shd w:val="clear" w:color="auto" w:fill="D9E2F3" w:themeFill="accent5" w:themeFillTint="33"/>
          </w:tcPr>
          <w:p w14:paraId="1CFFEBFF" w14:textId="77777777" w:rsidR="007E650A" w:rsidRPr="00A14F17" w:rsidRDefault="00BD1A0C" w:rsidP="00A14F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I. </w:t>
            </w:r>
            <w:r w:rsidR="007E650A" w:rsidRPr="00A67D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Przeznaczenie: </w:t>
            </w:r>
            <w:r w:rsidR="007E650A" w:rsidRPr="00A67D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wsparcie umożliwia</w:t>
            </w:r>
            <w:r w:rsidR="00A67D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jące pokrycie bieżących kosztów </w:t>
            </w:r>
            <w:r w:rsidR="007E650A" w:rsidRPr="00A67D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prowadz</w:t>
            </w:r>
            <w:r w:rsidR="00A67D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enia działalności gospodarczej.</w:t>
            </w:r>
          </w:p>
        </w:tc>
      </w:tr>
    </w:tbl>
    <w:p w14:paraId="1816540D" w14:textId="77777777" w:rsidR="00D960B5" w:rsidRDefault="00D960B5" w:rsidP="00D960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BA33AAF" w14:textId="77777777" w:rsidR="00A67DBD" w:rsidRDefault="00A67DBD" w:rsidP="00D960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Na co mogę przeznaczyć </w:t>
      </w:r>
      <w:r w:rsidR="00791B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poż</w:t>
      </w:r>
      <w:r w:rsidR="00A14F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yczkę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?</w:t>
      </w:r>
    </w:p>
    <w:p w14:paraId="300F1BC0" w14:textId="77777777" w:rsidR="00A67DBD" w:rsidRPr="00A14F17" w:rsidRDefault="00A14F17" w:rsidP="00D960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F17">
        <w:rPr>
          <w:rFonts w:ascii="Times New Roman" w:hAnsi="Times New Roman" w:cs="Times New Roman"/>
          <w:color w:val="000000" w:themeColor="text1"/>
          <w:sz w:val="24"/>
          <w:szCs w:val="24"/>
        </w:rPr>
        <w:t>Pożyczka</w:t>
      </w:r>
      <w:r w:rsidR="00A67DBD" w:rsidRPr="00A14F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</w:t>
      </w:r>
      <w:r w:rsidRPr="00A14F17">
        <w:rPr>
          <w:rFonts w:ascii="Times New Roman" w:hAnsi="Times New Roman" w:cs="Times New Roman"/>
          <w:color w:val="000000" w:themeColor="text1"/>
          <w:sz w:val="24"/>
          <w:szCs w:val="24"/>
        </w:rPr>
        <w:t>ż</w:t>
      </w:r>
      <w:r w:rsidR="00A67DBD" w:rsidRPr="00A14F17">
        <w:rPr>
          <w:rFonts w:ascii="Times New Roman" w:hAnsi="Times New Roman" w:cs="Times New Roman"/>
          <w:color w:val="000000" w:themeColor="text1"/>
          <w:sz w:val="24"/>
          <w:szCs w:val="24"/>
        </w:rPr>
        <w:t>e zostać prze</w:t>
      </w:r>
      <w:r w:rsidRPr="00A14F17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A67DBD" w:rsidRPr="00A14F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naczona na przykład na opłacenie </w:t>
      </w:r>
      <w:r w:rsidR="00A67DBD" w:rsidRPr="00A14F17">
        <w:rPr>
          <w:rFonts w:ascii="Times New Roman" w:hAnsi="Times New Roman" w:cs="Times New Roman"/>
          <w:color w:val="000000"/>
          <w:sz w:val="24"/>
          <w:szCs w:val="24"/>
        </w:rPr>
        <w:t>podatków, składek, kosztów wynajmu lokalu.</w:t>
      </w:r>
    </w:p>
    <w:p w14:paraId="4EA855DD" w14:textId="77777777" w:rsidR="00FE3634" w:rsidRDefault="00A14F17" w:rsidP="00A14F17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14F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Czy będę musiał/musiała te wydatki jakoś udokumentować?</w:t>
      </w:r>
    </w:p>
    <w:p w14:paraId="2AF2D335" w14:textId="77777777" w:rsidR="00A14F17" w:rsidRPr="00DB67AD" w:rsidRDefault="00895904" w:rsidP="009F6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FE3634" w:rsidRPr="00DB67AD">
        <w:rPr>
          <w:rFonts w:ascii="Times New Roman" w:hAnsi="Times New Roman" w:cs="Times New Roman"/>
          <w:color w:val="000000" w:themeColor="text1"/>
          <w:sz w:val="24"/>
          <w:szCs w:val="24"/>
        </w:rPr>
        <w:t>ie</w:t>
      </w:r>
      <w:r w:rsidR="009F66D1">
        <w:rPr>
          <w:rFonts w:ascii="Times New Roman" w:hAnsi="Times New Roman" w:cs="Times New Roman"/>
          <w:color w:val="000000" w:themeColor="text1"/>
          <w:sz w:val="24"/>
          <w:szCs w:val="24"/>
        </w:rPr>
        <w:t>, podstawą będzie oświadczenie składane z wnioskiem.</w:t>
      </w:r>
    </w:p>
    <w:p w14:paraId="409D5C84" w14:textId="77777777" w:rsidR="009F66D1" w:rsidRPr="00A14F17" w:rsidRDefault="009F66D1" w:rsidP="00A14F17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9062"/>
      </w:tblGrid>
      <w:tr w:rsidR="00624FE5" w14:paraId="5A52D04F" w14:textId="77777777" w:rsidTr="00624FE5">
        <w:tc>
          <w:tcPr>
            <w:tcW w:w="9062" w:type="dxa"/>
            <w:shd w:val="clear" w:color="auto" w:fill="D9E2F3" w:themeFill="accent5" w:themeFillTint="33"/>
          </w:tcPr>
          <w:p w14:paraId="6FF2F9A2" w14:textId="77777777" w:rsidR="00624FE5" w:rsidRPr="00A67DBD" w:rsidRDefault="00BD1A0C" w:rsidP="00624F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II. </w:t>
            </w:r>
            <w:r w:rsidR="00624F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Kwota pożyczki i okres spłaty: </w:t>
            </w:r>
            <w:r w:rsidR="00624FE5" w:rsidRPr="00A67D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 kwoty 5</w:t>
            </w:r>
            <w:r w:rsidR="00624F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tys. zł ze stałym </w:t>
            </w:r>
            <w:r w:rsidR="00624FE5" w:rsidRPr="00A67D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oprocentowaniem w skali roku</w:t>
            </w:r>
            <w:r w:rsidR="00624F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575FB935" w14:textId="77777777" w:rsidR="00624FE5" w:rsidRDefault="00624FE5" w:rsidP="00624F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A67D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udzielana będzie jednorazowo, </w:t>
            </w:r>
          </w:p>
          <w:p w14:paraId="0E50FBC0" w14:textId="77777777" w:rsidR="00624FE5" w:rsidRPr="00A67DBD" w:rsidRDefault="00624FE5" w:rsidP="00624F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A67D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spłata pożyczki rozpocznie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się po trzymiesięcznym okresie karencji, a o</w:t>
            </w:r>
            <w:r w:rsidRPr="00A67D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kres spłaty musi zamknąć się w 12 miesiącach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53D6B1E4" w14:textId="77777777" w:rsidR="00624FE5" w:rsidRPr="00A67DBD" w:rsidRDefault="00624FE5" w:rsidP="00624F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z możliwością umorzenia - p</w:t>
            </w:r>
            <w:r w:rsidRPr="00A67D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ożyczka wraz z odsetkami będzie umarzana pod warunkiem,</w:t>
            </w:r>
          </w:p>
          <w:p w14:paraId="6E735A0E" w14:textId="77777777" w:rsidR="00624FE5" w:rsidRPr="00624FE5" w:rsidRDefault="00624FE5" w:rsidP="00624F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D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że </w:t>
            </w:r>
            <w:proofErr w:type="spellStart"/>
            <w:r w:rsidRPr="00A67D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mikroprzedsiębiorca</w:t>
            </w:r>
            <w:proofErr w:type="spellEnd"/>
            <w:r w:rsidRPr="00A67D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przez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okres 3 miesięcy od dnia jej </w:t>
            </w:r>
            <w:r w:rsidRPr="00A67D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udzielenia nie zmniejszy stanu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zatrudnienia</w:t>
            </w:r>
            <w:r w:rsidR="00DC41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 przeliczeniu na </w:t>
            </w:r>
            <w:r w:rsidR="00DC414F" w:rsidRPr="00A67D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pełny wymiar czasu pracy w st</w:t>
            </w:r>
            <w:r w:rsidR="00DC41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osunku do stanu zatrudnienia na </w:t>
            </w:r>
            <w:r w:rsidR="00DC414F" w:rsidRPr="00A67D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dzień 29 lutego 2020 r.</w:t>
            </w:r>
          </w:p>
        </w:tc>
      </w:tr>
    </w:tbl>
    <w:p w14:paraId="360E3F0A" w14:textId="77777777" w:rsidR="00A67DBD" w:rsidRPr="00A14F17" w:rsidRDefault="007E65B9" w:rsidP="00624FE5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14F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 jaką kwotę mogę wnioskować? Od czego to zależy?</w:t>
      </w:r>
    </w:p>
    <w:p w14:paraId="5B954264" w14:textId="77777777" w:rsidR="007E65B9" w:rsidRDefault="00694242" w:rsidP="00D960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Zgodnie z potrzebami przedsiębiorcy, m</w:t>
      </w:r>
      <w:r w:rsidR="007E65B9">
        <w:rPr>
          <w:rFonts w:ascii="Times New Roman" w:hAnsi="Times New Roman" w:cs="Times New Roman"/>
          <w:color w:val="000000" w:themeColor="text1"/>
          <w:sz w:val="24"/>
          <w:szCs w:val="24"/>
        </w:rPr>
        <w:t>aksymalnie o 5 tys. zł.</w:t>
      </w:r>
    </w:p>
    <w:p w14:paraId="0820D56A" w14:textId="77777777" w:rsidR="00AB573C" w:rsidRPr="00B72107" w:rsidRDefault="00AB573C" w:rsidP="00624FE5">
      <w:pPr>
        <w:autoSpaceDE w:val="0"/>
        <w:autoSpaceDN w:val="0"/>
        <w:adjustRightInd w:val="0"/>
        <w:spacing w:before="120" w:after="0" w:line="240" w:lineRule="auto"/>
        <w:rPr>
          <w:rFonts w:ascii="PKO Bank Polski" w:hAnsi="PKO Bank Polski"/>
          <w:b/>
          <w:color w:val="000000"/>
          <w:sz w:val="20"/>
          <w:szCs w:val="20"/>
        </w:rPr>
      </w:pPr>
      <w:r w:rsidRPr="00B721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Jaki jest</w:t>
      </w:r>
      <w:r w:rsidR="00B72107" w:rsidRPr="00B721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całkowity</w:t>
      </w:r>
      <w:r w:rsidRPr="00B721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koszt tej pożyczki? </w:t>
      </w:r>
      <w:r w:rsidR="00B72107" w:rsidRPr="00B721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B72107">
        <w:rPr>
          <w:rFonts w:ascii="Times New Roman" w:hAnsi="Times New Roman" w:cs="Times New Roman"/>
          <w:b/>
          <w:color w:val="000000"/>
          <w:sz w:val="24"/>
          <w:szCs w:val="24"/>
        </w:rPr>
        <w:t>opłata prolongacyj</w:t>
      </w:r>
      <w:r w:rsidR="00624FE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na, prowizja, stawka bazowa, </w:t>
      </w:r>
      <w:proofErr w:type="spellStart"/>
      <w:r w:rsidR="00624FE5">
        <w:rPr>
          <w:rFonts w:ascii="Times New Roman" w:hAnsi="Times New Roman" w:cs="Times New Roman"/>
          <w:b/>
          <w:color w:val="000000"/>
          <w:sz w:val="24"/>
          <w:szCs w:val="24"/>
        </w:rPr>
        <w:t>itp</w:t>
      </w:r>
      <w:proofErr w:type="spellEnd"/>
      <w:r w:rsidR="00B72107" w:rsidRPr="00B72107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="00624FE5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6EA80A3D" w14:textId="77777777" w:rsidR="00DB24C6" w:rsidRDefault="00AB573C" w:rsidP="00B7210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2107">
        <w:rPr>
          <w:rFonts w:ascii="Times New Roman" w:hAnsi="Times New Roman" w:cs="Times New Roman"/>
          <w:color w:val="000000"/>
          <w:sz w:val="24"/>
          <w:szCs w:val="24"/>
        </w:rPr>
        <w:t>Stałe oprocentowanie pożyczki wynosi w skali roku 0,05 stopy redyskonta weksli przyjmowanych przez Narodowy Bank Polski</w:t>
      </w:r>
      <w:r w:rsidR="00BD1A0C">
        <w:rPr>
          <w:rFonts w:ascii="Times New Roman" w:hAnsi="Times New Roman" w:cs="Times New Roman"/>
          <w:color w:val="000000"/>
          <w:sz w:val="24"/>
          <w:szCs w:val="24"/>
        </w:rPr>
        <w:t xml:space="preserve"> (będzie to 0,05 x stopa redyskonta weksli na dzień podpisania umowy)</w:t>
      </w:r>
      <w:r w:rsidRPr="00B7210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24FE5">
        <w:rPr>
          <w:rFonts w:ascii="Times New Roman" w:hAnsi="Times New Roman" w:cs="Times New Roman"/>
          <w:color w:val="000000"/>
          <w:sz w:val="24"/>
          <w:szCs w:val="24"/>
        </w:rPr>
        <w:t xml:space="preserve"> Jest to jedyny koszt tej pożyczki. </w:t>
      </w:r>
    </w:p>
    <w:p w14:paraId="3F9DB1FB" w14:textId="77777777" w:rsidR="004D620B" w:rsidRPr="00A46997" w:rsidRDefault="004D620B" w:rsidP="004D620B">
      <w:pPr>
        <w:widowControl w:val="0"/>
        <w:autoSpaceDE w:val="0"/>
        <w:autoSpaceDN w:val="0"/>
        <w:adjustRightInd w:val="0"/>
        <w:spacing w:after="0" w:line="280" w:lineRule="atLeast"/>
        <w:rPr>
          <w:rFonts w:ascii="Times New Roman" w:hAnsi="Times New Roman"/>
          <w:color w:val="000000"/>
          <w:sz w:val="24"/>
          <w:szCs w:val="24"/>
        </w:rPr>
      </w:pPr>
      <w:r w:rsidRPr="00A46997">
        <w:rPr>
          <w:rFonts w:ascii="Times New Roman" w:hAnsi="Times New Roman"/>
          <w:b/>
          <w:bCs/>
          <w:color w:val="000000"/>
          <w:sz w:val="24"/>
          <w:szCs w:val="24"/>
        </w:rPr>
        <w:t>Czy można przedłużyć okres spłaty pożyczki?</w:t>
      </w:r>
    </w:p>
    <w:p w14:paraId="1FC1D2B6" w14:textId="77777777" w:rsidR="00E92549" w:rsidRDefault="004D620B" w:rsidP="00E92549">
      <w:pPr>
        <w:widowControl w:val="0"/>
        <w:autoSpaceDE w:val="0"/>
        <w:autoSpaceDN w:val="0"/>
        <w:adjustRightInd w:val="0"/>
        <w:spacing w:after="0" w:line="28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A46997">
        <w:rPr>
          <w:rFonts w:ascii="Times New Roman" w:hAnsi="Times New Roman"/>
          <w:color w:val="000000"/>
          <w:sz w:val="24"/>
          <w:szCs w:val="24"/>
        </w:rPr>
        <w:t xml:space="preserve">Rada Ministrów </w:t>
      </w:r>
      <w:r w:rsidR="00624FE5">
        <w:rPr>
          <w:rFonts w:ascii="Times New Roman" w:hAnsi="Times New Roman"/>
          <w:color w:val="000000"/>
          <w:sz w:val="24"/>
          <w:szCs w:val="24"/>
        </w:rPr>
        <w:t>będzie mogła,</w:t>
      </w:r>
      <w:r w:rsidRPr="00A46997">
        <w:rPr>
          <w:rFonts w:ascii="Times New Roman" w:hAnsi="Times New Roman"/>
          <w:color w:val="000000"/>
          <w:sz w:val="24"/>
          <w:szCs w:val="24"/>
        </w:rPr>
        <w:t xml:space="preserve"> w celu przeciwdziałania COVID-19, w drodze rozporządzenia, przedłużyć okres spłaty pożyczki</w:t>
      </w:r>
      <w:r w:rsidR="00624FE5">
        <w:rPr>
          <w:rFonts w:ascii="Times New Roman" w:hAnsi="Times New Roman"/>
          <w:color w:val="000000"/>
          <w:sz w:val="24"/>
          <w:szCs w:val="24"/>
        </w:rPr>
        <w:t xml:space="preserve"> (ogólnie, nie dla danej osoby)</w:t>
      </w:r>
      <w:r w:rsidRPr="00A46997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624FE5">
        <w:rPr>
          <w:rFonts w:ascii="Times New Roman" w:hAnsi="Times New Roman"/>
          <w:color w:val="000000"/>
          <w:sz w:val="24"/>
          <w:szCs w:val="24"/>
        </w:rPr>
        <w:t xml:space="preserve">ponad przewidziane </w:t>
      </w:r>
      <w:r w:rsidR="00E92549">
        <w:rPr>
          <w:rFonts w:ascii="Times New Roman" w:hAnsi="Times New Roman"/>
          <w:color w:val="000000"/>
          <w:sz w:val="24"/>
          <w:szCs w:val="24"/>
        </w:rPr>
        <w:br/>
      </w:r>
      <w:r w:rsidR="00624FE5">
        <w:rPr>
          <w:rFonts w:ascii="Times New Roman" w:hAnsi="Times New Roman"/>
          <w:color w:val="000000"/>
          <w:sz w:val="24"/>
          <w:szCs w:val="24"/>
        </w:rPr>
        <w:t>12 miesięcy.</w:t>
      </w:r>
    </w:p>
    <w:p w14:paraId="69BD5280" w14:textId="77777777" w:rsidR="004D620B" w:rsidRPr="00E92549" w:rsidRDefault="004D620B" w:rsidP="00E92549">
      <w:pPr>
        <w:widowControl w:val="0"/>
        <w:autoSpaceDE w:val="0"/>
        <w:autoSpaceDN w:val="0"/>
        <w:adjustRightInd w:val="0"/>
        <w:spacing w:before="120" w:after="0" w:line="28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46997">
        <w:rPr>
          <w:rFonts w:ascii="Times New Roman" w:hAnsi="Times New Roman"/>
          <w:b/>
          <w:bCs/>
          <w:color w:val="000000"/>
          <w:sz w:val="24"/>
          <w:szCs w:val="24"/>
        </w:rPr>
        <w:t>Czy pożyczka może być umorzona?</w:t>
      </w:r>
    </w:p>
    <w:p w14:paraId="1F12F628" w14:textId="77777777" w:rsidR="004D620B" w:rsidRPr="00A46997" w:rsidRDefault="004D620B" w:rsidP="00BD1A0C">
      <w:pPr>
        <w:widowControl w:val="0"/>
        <w:autoSpaceDE w:val="0"/>
        <w:autoSpaceDN w:val="0"/>
        <w:adjustRightInd w:val="0"/>
        <w:spacing w:after="0" w:line="28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A46997">
        <w:rPr>
          <w:rFonts w:ascii="Times New Roman" w:hAnsi="Times New Roman"/>
          <w:color w:val="000000"/>
          <w:sz w:val="24"/>
          <w:szCs w:val="24"/>
        </w:rPr>
        <w:t xml:space="preserve">Pożyczka wraz z odsetkami na wniosek </w:t>
      </w:r>
      <w:proofErr w:type="spellStart"/>
      <w:r w:rsidRPr="00A46997">
        <w:rPr>
          <w:rFonts w:ascii="Times New Roman" w:hAnsi="Times New Roman"/>
          <w:color w:val="000000"/>
          <w:sz w:val="24"/>
          <w:szCs w:val="24"/>
        </w:rPr>
        <w:t>mikroprzedsiębiorcy</w:t>
      </w:r>
      <w:proofErr w:type="spellEnd"/>
      <w:r w:rsidRPr="00A46997">
        <w:rPr>
          <w:rFonts w:ascii="Times New Roman" w:hAnsi="Times New Roman"/>
          <w:color w:val="000000"/>
          <w:sz w:val="24"/>
          <w:szCs w:val="24"/>
        </w:rPr>
        <w:t xml:space="preserve"> podlega umorzeniu, pod warunkiem, że </w:t>
      </w:r>
      <w:proofErr w:type="spellStart"/>
      <w:r w:rsidRPr="00A46997">
        <w:rPr>
          <w:rFonts w:ascii="Times New Roman" w:hAnsi="Times New Roman"/>
          <w:color w:val="000000"/>
          <w:sz w:val="24"/>
          <w:szCs w:val="24"/>
        </w:rPr>
        <w:t>mikroprzedsiębiorca</w:t>
      </w:r>
      <w:proofErr w:type="spellEnd"/>
      <w:r w:rsidRPr="00A46997">
        <w:rPr>
          <w:rFonts w:ascii="Times New Roman" w:hAnsi="Times New Roman"/>
          <w:color w:val="000000"/>
          <w:sz w:val="24"/>
          <w:szCs w:val="24"/>
        </w:rPr>
        <w:t xml:space="preserve"> ten przez okres 3 miesięcy od dnia jej udzielenia nie zmniejszy stanu zatrudnienia w przeliczeniu na pełny wymiar czasu pracy w stosunku do stanu zatrudnienia na dzień 29 lutego 2020 r. We wniosku o umorzenie </w:t>
      </w:r>
      <w:proofErr w:type="spellStart"/>
      <w:r w:rsidRPr="00A46997">
        <w:rPr>
          <w:rFonts w:ascii="Times New Roman" w:hAnsi="Times New Roman"/>
          <w:color w:val="000000"/>
          <w:sz w:val="24"/>
          <w:szCs w:val="24"/>
        </w:rPr>
        <w:t>mikr</w:t>
      </w:r>
      <w:r w:rsidR="00AB573C">
        <w:rPr>
          <w:rFonts w:ascii="Times New Roman" w:hAnsi="Times New Roman"/>
          <w:color w:val="000000"/>
          <w:sz w:val="24"/>
          <w:szCs w:val="24"/>
        </w:rPr>
        <w:t>oprzedsiębiorca</w:t>
      </w:r>
      <w:proofErr w:type="spellEnd"/>
      <w:r w:rsidR="00AB573C">
        <w:rPr>
          <w:rFonts w:ascii="Times New Roman" w:hAnsi="Times New Roman"/>
          <w:color w:val="000000"/>
          <w:sz w:val="24"/>
          <w:szCs w:val="24"/>
        </w:rPr>
        <w:t xml:space="preserve"> oświadcza o nie</w:t>
      </w:r>
      <w:r w:rsidRPr="00A46997">
        <w:rPr>
          <w:rFonts w:ascii="Times New Roman" w:hAnsi="Times New Roman"/>
          <w:color w:val="000000"/>
          <w:sz w:val="24"/>
          <w:szCs w:val="24"/>
        </w:rPr>
        <w:t xml:space="preserve">zmniejszeniu stanu zatrudnienia. </w:t>
      </w:r>
      <w:r w:rsidR="00BD1A0C">
        <w:rPr>
          <w:rFonts w:ascii="Times New Roman" w:hAnsi="Times New Roman"/>
          <w:color w:val="000000"/>
          <w:sz w:val="24"/>
          <w:szCs w:val="24"/>
        </w:rPr>
        <w:t>(</w:t>
      </w:r>
      <w:r w:rsidR="00BD1A0C" w:rsidRPr="00BD1A0C">
        <w:rPr>
          <w:rFonts w:ascii="Times New Roman" w:hAnsi="Times New Roman"/>
          <w:i/>
          <w:color w:val="000000"/>
          <w:sz w:val="24"/>
          <w:szCs w:val="24"/>
        </w:rPr>
        <w:t>patrz: punkt IV</w:t>
      </w:r>
      <w:r w:rsidR="00BD1A0C">
        <w:rPr>
          <w:rFonts w:ascii="Times New Roman" w:hAnsi="Times New Roman"/>
          <w:color w:val="000000"/>
          <w:sz w:val="24"/>
          <w:szCs w:val="24"/>
        </w:rPr>
        <w:t>).</w:t>
      </w:r>
    </w:p>
    <w:p w14:paraId="357A2776" w14:textId="77777777" w:rsidR="0009420D" w:rsidRDefault="0009420D" w:rsidP="0009420D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Jak będą wyglądały spłaty?</w:t>
      </w:r>
    </w:p>
    <w:p w14:paraId="2A48A5EC" w14:textId="77777777" w:rsidR="0009420D" w:rsidRPr="0009420D" w:rsidRDefault="0009420D" w:rsidP="00094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420D">
        <w:rPr>
          <w:rFonts w:ascii="Times New Roman" w:hAnsi="Times New Roman" w:cs="Times New Roman"/>
          <w:color w:val="000000"/>
          <w:sz w:val="24"/>
          <w:szCs w:val="24"/>
        </w:rPr>
        <w:t>Okres spłaty pożyczki nie może przekroczyć 12 miesięcy, przy czym rozpoczęcie spłaty pożyczki będzie następowało po trzymiesięcznym okresie karencji</w:t>
      </w:r>
      <w:r w:rsidR="00FC57EA">
        <w:rPr>
          <w:rFonts w:ascii="Times New Roman" w:hAnsi="Times New Roman" w:cs="Times New Roman"/>
          <w:color w:val="000000"/>
          <w:sz w:val="24"/>
          <w:szCs w:val="24"/>
        </w:rPr>
        <w:t xml:space="preserve"> zgodnie z harmonogramem </w:t>
      </w:r>
      <w:r w:rsidR="00D4229B">
        <w:rPr>
          <w:rFonts w:ascii="Times New Roman" w:hAnsi="Times New Roman" w:cs="Times New Roman"/>
          <w:color w:val="000000"/>
          <w:sz w:val="24"/>
          <w:szCs w:val="24"/>
        </w:rPr>
        <w:t>przekazanym przez powiatowy urząd pracy</w:t>
      </w:r>
      <w:r w:rsidRPr="0009420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C41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42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0121039" w14:textId="77777777" w:rsidR="0009420D" w:rsidRDefault="0009420D" w:rsidP="00D960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DE747D" w14:textId="77777777" w:rsidR="00077198" w:rsidRDefault="0007719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14:paraId="10052B1C" w14:textId="0403263C" w:rsidR="00A67DBD" w:rsidRDefault="00206EDD" w:rsidP="007250CF">
      <w:pPr>
        <w:tabs>
          <w:tab w:val="left" w:pos="5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ab/>
      </w:r>
    </w:p>
    <w:tbl>
      <w:tblPr>
        <w:tblStyle w:val="Tabela-Siatka"/>
        <w:tblW w:w="0" w:type="auto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9062"/>
      </w:tblGrid>
      <w:tr w:rsidR="00A67DBD" w14:paraId="6B820C92" w14:textId="77777777" w:rsidTr="00791B72">
        <w:tc>
          <w:tcPr>
            <w:tcW w:w="9062" w:type="dxa"/>
            <w:shd w:val="clear" w:color="auto" w:fill="D9E2F3" w:themeFill="accent5" w:themeFillTint="33"/>
          </w:tcPr>
          <w:p w14:paraId="315380D4" w14:textId="77777777" w:rsidR="00A67DBD" w:rsidRPr="00791B72" w:rsidRDefault="00BD1A0C" w:rsidP="00A67D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III. </w:t>
            </w:r>
            <w:r w:rsidR="00A67D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Dla kogo:</w:t>
            </w:r>
            <w:r w:rsidR="00A67DBD" w:rsidRPr="00A67D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dla </w:t>
            </w:r>
            <w:proofErr w:type="spellStart"/>
            <w:r w:rsidR="00A67DBD" w:rsidRPr="00A67D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mikroprzedsiębiorców</w:t>
            </w:r>
            <w:proofErr w:type="spellEnd"/>
            <w:r w:rsidR="00791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którzy prowadzili działalność </w:t>
            </w:r>
            <w:r w:rsidR="00A67DBD" w:rsidRPr="00A67D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gospodarczą przed 1 marca 2020 r.</w:t>
            </w:r>
          </w:p>
        </w:tc>
      </w:tr>
    </w:tbl>
    <w:p w14:paraId="772928C8" w14:textId="77777777" w:rsidR="00BD1A0C" w:rsidRPr="00BD1A0C" w:rsidRDefault="00206EDD" w:rsidP="00206EDD">
      <w:pPr>
        <w:spacing w:before="120" w:after="0"/>
        <w:jc w:val="both"/>
        <w:rPr>
          <w:rFonts w:ascii="Times New Roman" w:hAnsi="Times New Roman" w:cs="Times New Roman"/>
          <w:b/>
          <w:color w:val="000000"/>
          <w:sz w:val="24"/>
          <w:szCs w:val="20"/>
        </w:rPr>
      </w:pPr>
      <w:r>
        <w:rPr>
          <w:rFonts w:ascii="Times New Roman" w:hAnsi="Times New Roman" w:cs="Times New Roman"/>
          <w:b/>
          <w:color w:val="000000"/>
          <w:sz w:val="24"/>
          <w:szCs w:val="20"/>
        </w:rPr>
        <w:t>Kiedy</w:t>
      </w:r>
      <w:r w:rsidR="00BD1A0C" w:rsidRPr="00BD1A0C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mogę skorzystać z pożyczki?</w:t>
      </w:r>
    </w:p>
    <w:p w14:paraId="010E88A8" w14:textId="373E505F" w:rsidR="00BD1A0C" w:rsidRDefault="004D620B" w:rsidP="00C8031C">
      <w:pPr>
        <w:spacing w:after="0"/>
        <w:jc w:val="both"/>
        <w:rPr>
          <w:rFonts w:ascii="PKO Bank Polski" w:hAnsi="PKO Bank Polski"/>
          <w:b/>
          <w:color w:val="000000"/>
          <w:sz w:val="20"/>
          <w:szCs w:val="20"/>
        </w:rPr>
      </w:pPr>
      <w:r w:rsidRPr="00A46997">
        <w:rPr>
          <w:rFonts w:ascii="Times New Roman" w:hAnsi="Times New Roman"/>
          <w:kern w:val="1"/>
          <w:sz w:val="24"/>
          <w:szCs w:val="24"/>
        </w:rPr>
        <w:t>Z</w:t>
      </w:r>
      <w:r w:rsidR="00BD1A0C">
        <w:rPr>
          <w:rFonts w:ascii="Times New Roman" w:hAnsi="Times New Roman"/>
          <w:kern w:val="1"/>
          <w:sz w:val="24"/>
          <w:szCs w:val="24"/>
        </w:rPr>
        <w:t xml:space="preserve"> pożyczki może skorzystać </w:t>
      </w:r>
      <w:proofErr w:type="spellStart"/>
      <w:r w:rsidR="00BD1A0C">
        <w:rPr>
          <w:rFonts w:ascii="Times New Roman" w:hAnsi="Times New Roman"/>
          <w:kern w:val="1"/>
          <w:sz w:val="24"/>
          <w:szCs w:val="24"/>
        </w:rPr>
        <w:t>mikroprzedsiębiorca</w:t>
      </w:r>
      <w:proofErr w:type="spellEnd"/>
      <w:r w:rsidRPr="00A46997">
        <w:rPr>
          <w:rFonts w:ascii="Times New Roman" w:hAnsi="Times New Roman"/>
          <w:kern w:val="1"/>
          <w:sz w:val="24"/>
          <w:szCs w:val="24"/>
        </w:rPr>
        <w:t xml:space="preserve">, </w:t>
      </w:r>
      <w:r w:rsidR="00BD1A0C">
        <w:rPr>
          <w:rFonts w:ascii="Times New Roman" w:hAnsi="Times New Roman"/>
          <w:kern w:val="1"/>
          <w:sz w:val="24"/>
          <w:szCs w:val="24"/>
        </w:rPr>
        <w:t xml:space="preserve">który </w:t>
      </w:r>
      <w:r w:rsidR="00BD1A0C" w:rsidRPr="00A46997">
        <w:rPr>
          <w:rFonts w:ascii="Times New Roman" w:hAnsi="Times New Roman"/>
          <w:kern w:val="1"/>
          <w:sz w:val="24"/>
          <w:szCs w:val="24"/>
        </w:rPr>
        <w:t>prowadz</w:t>
      </w:r>
      <w:r w:rsidR="00954554">
        <w:rPr>
          <w:rFonts w:ascii="Times New Roman" w:hAnsi="Times New Roman"/>
          <w:kern w:val="1"/>
          <w:sz w:val="24"/>
          <w:szCs w:val="24"/>
        </w:rPr>
        <w:t>ił</w:t>
      </w:r>
      <w:r w:rsidR="00BD1A0C" w:rsidRPr="00A46997">
        <w:rPr>
          <w:rFonts w:ascii="Times New Roman" w:hAnsi="Times New Roman"/>
          <w:kern w:val="1"/>
          <w:sz w:val="24"/>
          <w:szCs w:val="24"/>
        </w:rPr>
        <w:t xml:space="preserve"> działalność gospodarczą przed dniem 1 marca 2020 r. </w:t>
      </w:r>
      <w:r w:rsidR="00BD1A0C">
        <w:rPr>
          <w:rFonts w:ascii="Times New Roman" w:hAnsi="Times New Roman"/>
          <w:color w:val="000000"/>
          <w:sz w:val="24"/>
          <w:szCs w:val="24"/>
        </w:rPr>
        <w:t>i</w:t>
      </w:r>
      <w:r w:rsidRPr="00A46997">
        <w:rPr>
          <w:rFonts w:ascii="Times New Roman" w:hAnsi="Times New Roman"/>
          <w:color w:val="000000"/>
          <w:sz w:val="24"/>
          <w:szCs w:val="24"/>
        </w:rPr>
        <w:t xml:space="preserve"> któ</w:t>
      </w:r>
      <w:r w:rsidR="00BD1A0C">
        <w:rPr>
          <w:rFonts w:ascii="Times New Roman" w:hAnsi="Times New Roman"/>
          <w:color w:val="000000"/>
          <w:sz w:val="24"/>
          <w:szCs w:val="24"/>
        </w:rPr>
        <w:t xml:space="preserve">ry spełnia warunki z </w:t>
      </w:r>
      <w:r w:rsidRPr="00A46997">
        <w:rPr>
          <w:rFonts w:ascii="Times New Roman" w:hAnsi="Times New Roman"/>
          <w:color w:val="000000"/>
          <w:sz w:val="24"/>
          <w:szCs w:val="24"/>
        </w:rPr>
        <w:t xml:space="preserve">art. 7 ust. 1 pkt 1 ustawy z dnia 6 marca 2018 r. </w:t>
      </w:r>
      <w:r w:rsidRPr="00A46997">
        <w:rPr>
          <w:rFonts w:ascii="Times New Roman" w:hAnsi="Times New Roman"/>
          <w:i/>
          <w:iCs/>
          <w:color w:val="000000"/>
          <w:sz w:val="24"/>
          <w:szCs w:val="24"/>
        </w:rPr>
        <w:t>Prawo przedsiębiorców</w:t>
      </w:r>
      <w:r w:rsidRPr="00A46997">
        <w:rPr>
          <w:rFonts w:ascii="Times New Roman" w:hAnsi="Times New Roman"/>
          <w:color w:val="000000"/>
          <w:sz w:val="24"/>
          <w:szCs w:val="24"/>
        </w:rPr>
        <w:t>,</w:t>
      </w:r>
      <w:r w:rsidRPr="00A46997">
        <w:rPr>
          <w:rFonts w:ascii="Times New Roman" w:hAnsi="Times New Roman"/>
          <w:kern w:val="1"/>
          <w:sz w:val="24"/>
          <w:szCs w:val="24"/>
        </w:rPr>
        <w:t xml:space="preserve"> tj.</w:t>
      </w:r>
    </w:p>
    <w:p w14:paraId="259D3C38" w14:textId="77777777" w:rsidR="004D620B" w:rsidRPr="00092BF3" w:rsidRDefault="004D620B" w:rsidP="00BD1A0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92BF3">
        <w:rPr>
          <w:rFonts w:ascii="Times New Roman" w:hAnsi="Times New Roman"/>
          <w:color w:val="000000"/>
          <w:sz w:val="24"/>
          <w:szCs w:val="24"/>
        </w:rPr>
        <w:t>przedsiębiorca, który w co najmniej jednym roku z dwóch ostatnich lat obrotowych spełniał łącznie następujące warunki;</w:t>
      </w:r>
    </w:p>
    <w:p w14:paraId="1C1C0A1D" w14:textId="77777777" w:rsidR="004D620B" w:rsidRPr="00092BF3" w:rsidRDefault="004D620B" w:rsidP="004D620B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2BF3">
        <w:rPr>
          <w:rFonts w:ascii="Times New Roman" w:hAnsi="Times New Roman"/>
          <w:color w:val="000000"/>
          <w:sz w:val="24"/>
          <w:szCs w:val="24"/>
        </w:rPr>
        <w:t>a) zatrudniał średniorocznie mniej niż 10 pracowników oraz</w:t>
      </w:r>
    </w:p>
    <w:p w14:paraId="7ABCAA60" w14:textId="355590C7" w:rsidR="004D620B" w:rsidRPr="00092BF3" w:rsidRDefault="004D620B" w:rsidP="004D620B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2BF3">
        <w:rPr>
          <w:rFonts w:ascii="Times New Roman" w:hAnsi="Times New Roman"/>
          <w:color w:val="000000"/>
          <w:sz w:val="24"/>
          <w:szCs w:val="24"/>
        </w:rPr>
        <w:t>b) osiągnął roczny obrót netto ze sprzedaży towarów, wyrobów i usług oraz z operacji finansowych nieprzekraczający równowartości w złotych 2 milionów euro, lub sumy aktywów jego bilansu sporządzonego na koniec jednego z tych lat nie przekroczyły równowar</w:t>
      </w:r>
      <w:r w:rsidR="00DB24C6" w:rsidRPr="00092BF3">
        <w:rPr>
          <w:rFonts w:ascii="Times New Roman" w:hAnsi="Times New Roman"/>
          <w:color w:val="000000"/>
          <w:sz w:val="24"/>
          <w:szCs w:val="24"/>
        </w:rPr>
        <w:t>tości w złotych 2 milionów euro</w:t>
      </w:r>
      <w:r w:rsidR="00092BF3">
        <w:rPr>
          <w:rFonts w:ascii="Times New Roman" w:hAnsi="Times New Roman"/>
          <w:color w:val="000000"/>
          <w:sz w:val="24"/>
          <w:szCs w:val="24"/>
        </w:rPr>
        <w:t>.</w:t>
      </w:r>
    </w:p>
    <w:p w14:paraId="32E11109" w14:textId="77777777" w:rsidR="00BD1A0C" w:rsidRDefault="00BD1A0C" w:rsidP="00DB24C6">
      <w:pPr>
        <w:spacing w:before="120" w:after="0"/>
        <w:jc w:val="both"/>
        <w:rPr>
          <w:rFonts w:ascii="Times New Roman" w:hAnsi="Times New Roman" w:cs="Times New Roman"/>
          <w:b/>
          <w:color w:val="000000"/>
          <w:sz w:val="24"/>
          <w:szCs w:val="20"/>
        </w:rPr>
      </w:pPr>
      <w:r w:rsidRPr="00BD1A0C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Czy jest wymagany jakiś minimalny okres prowadzenia </w:t>
      </w:r>
      <w:r w:rsidR="00DB24C6" w:rsidRPr="00BD1A0C">
        <w:rPr>
          <w:rFonts w:ascii="Times New Roman" w:hAnsi="Times New Roman" w:cs="Times New Roman"/>
          <w:b/>
          <w:color w:val="000000"/>
          <w:sz w:val="24"/>
          <w:szCs w:val="20"/>
        </w:rPr>
        <w:t>dzia</w:t>
      </w:r>
      <w:r w:rsidR="00DB24C6">
        <w:rPr>
          <w:rFonts w:ascii="Times New Roman" w:hAnsi="Times New Roman" w:cs="Times New Roman"/>
          <w:b/>
          <w:color w:val="000000"/>
          <w:sz w:val="24"/>
          <w:szCs w:val="20"/>
        </w:rPr>
        <w:t>ł</w:t>
      </w:r>
      <w:r w:rsidR="00DB24C6" w:rsidRPr="00BD1A0C">
        <w:rPr>
          <w:rFonts w:ascii="Times New Roman" w:hAnsi="Times New Roman" w:cs="Times New Roman"/>
          <w:b/>
          <w:color w:val="000000"/>
          <w:sz w:val="24"/>
          <w:szCs w:val="20"/>
        </w:rPr>
        <w:t>alności</w:t>
      </w:r>
      <w:r w:rsidRPr="00BD1A0C">
        <w:rPr>
          <w:rFonts w:ascii="Times New Roman" w:hAnsi="Times New Roman" w:cs="Times New Roman"/>
          <w:b/>
          <w:color w:val="000000"/>
          <w:sz w:val="24"/>
          <w:szCs w:val="20"/>
        </w:rPr>
        <w:t>?</w:t>
      </w:r>
    </w:p>
    <w:p w14:paraId="7F575491" w14:textId="77777777" w:rsidR="00B72107" w:rsidRDefault="00BD1A0C" w:rsidP="00BD1A0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1A0C">
        <w:rPr>
          <w:rFonts w:ascii="Times New Roman" w:hAnsi="Times New Roman" w:cs="Times New Roman"/>
          <w:color w:val="000000"/>
          <w:sz w:val="24"/>
          <w:szCs w:val="24"/>
        </w:rPr>
        <w:t xml:space="preserve">Nie, nie ma. </w:t>
      </w:r>
      <w:r w:rsidR="00B72107" w:rsidRPr="00BD1A0C">
        <w:rPr>
          <w:rFonts w:ascii="Times New Roman" w:hAnsi="Times New Roman" w:cs="Times New Roman"/>
          <w:color w:val="000000"/>
          <w:sz w:val="24"/>
          <w:szCs w:val="24"/>
        </w:rPr>
        <w:t>Warunkiem możliwości ubiegania się o pożyczkę, jest prowadzenie działalności gospodarczej przed dniem 1 marca 2020 r.</w:t>
      </w:r>
    </w:p>
    <w:p w14:paraId="545437C2" w14:textId="77777777" w:rsidR="00DB24C6" w:rsidRPr="00C8031C" w:rsidRDefault="00DB24C6" w:rsidP="00C8031C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8031C">
        <w:rPr>
          <w:rFonts w:ascii="Times New Roman" w:hAnsi="Times New Roman" w:cs="Times New Roman"/>
          <w:b/>
          <w:color w:val="000000"/>
          <w:sz w:val="24"/>
          <w:szCs w:val="24"/>
        </w:rPr>
        <w:t>C</w:t>
      </w:r>
      <w:r w:rsidR="00C8031C" w:rsidRPr="00C8031C">
        <w:rPr>
          <w:rFonts w:ascii="Times New Roman" w:hAnsi="Times New Roman" w:cs="Times New Roman"/>
          <w:b/>
          <w:color w:val="000000"/>
          <w:sz w:val="24"/>
          <w:szCs w:val="24"/>
        </w:rPr>
        <w:t>z</w:t>
      </w:r>
      <w:r w:rsidRPr="00C803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y trzeba </w:t>
      </w:r>
      <w:r w:rsidR="00C8031C" w:rsidRPr="00C8031C">
        <w:rPr>
          <w:rFonts w:ascii="Times New Roman" w:hAnsi="Times New Roman" w:cs="Times New Roman"/>
          <w:b/>
          <w:color w:val="000000"/>
          <w:sz w:val="24"/>
          <w:szCs w:val="24"/>
        </w:rPr>
        <w:t>wykazać</w:t>
      </w:r>
      <w:r w:rsidRPr="00C803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jaki spadek </w:t>
      </w:r>
      <w:r w:rsidR="00C8031C" w:rsidRPr="00C8031C">
        <w:rPr>
          <w:rFonts w:ascii="Times New Roman" w:hAnsi="Times New Roman" w:cs="Times New Roman"/>
          <w:b/>
          <w:color w:val="000000"/>
          <w:sz w:val="24"/>
          <w:szCs w:val="24"/>
        </w:rPr>
        <w:t>działalności</w:t>
      </w:r>
      <w:r w:rsidRPr="00C803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lub utrat</w:t>
      </w:r>
      <w:r w:rsidR="00C8031C" w:rsidRPr="00C8031C">
        <w:rPr>
          <w:rFonts w:ascii="Times New Roman" w:hAnsi="Times New Roman" w:cs="Times New Roman"/>
          <w:b/>
          <w:color w:val="000000"/>
          <w:sz w:val="24"/>
          <w:szCs w:val="24"/>
        </w:rPr>
        <w:t>ę</w:t>
      </w:r>
      <w:r w:rsidRPr="00C803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dochodów?</w:t>
      </w:r>
    </w:p>
    <w:p w14:paraId="3DEBFBB2" w14:textId="77777777" w:rsidR="00C8031C" w:rsidRDefault="00DB24C6" w:rsidP="00C8031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Nie, nie trzeba.</w:t>
      </w:r>
    </w:p>
    <w:p w14:paraId="2123BCEC" w14:textId="77777777" w:rsidR="00B72107" w:rsidRPr="00C8031C" w:rsidRDefault="00DB24C6" w:rsidP="00C8031C">
      <w:pPr>
        <w:spacing w:before="120" w:after="0"/>
        <w:jc w:val="both"/>
        <w:rPr>
          <w:rFonts w:ascii="Times New Roman" w:hAnsi="Times New Roman" w:cs="Times New Roman"/>
          <w:b/>
          <w:color w:val="000000"/>
          <w:sz w:val="32"/>
          <w:szCs w:val="24"/>
        </w:rPr>
      </w:pPr>
      <w:r w:rsidRPr="00C8031C">
        <w:rPr>
          <w:rFonts w:ascii="Times New Roman" w:hAnsi="Times New Roman" w:cs="Times New Roman"/>
          <w:b/>
          <w:color w:val="000000"/>
          <w:sz w:val="24"/>
          <w:szCs w:val="20"/>
        </w:rPr>
        <w:t>Czy mogę te</w:t>
      </w:r>
      <w:r w:rsidR="00C8031C">
        <w:rPr>
          <w:rFonts w:ascii="Times New Roman" w:hAnsi="Times New Roman" w:cs="Times New Roman"/>
          <w:b/>
          <w:color w:val="000000"/>
          <w:sz w:val="24"/>
          <w:szCs w:val="20"/>
        </w:rPr>
        <w:t>ż</w:t>
      </w:r>
      <w:r w:rsidRPr="00C8031C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</w:t>
      </w:r>
      <w:r w:rsidR="00C8031C" w:rsidRPr="00C8031C">
        <w:rPr>
          <w:rFonts w:ascii="Times New Roman" w:hAnsi="Times New Roman" w:cs="Times New Roman"/>
          <w:b/>
          <w:color w:val="000000"/>
          <w:sz w:val="24"/>
          <w:szCs w:val="20"/>
        </w:rPr>
        <w:t>korzystać</w:t>
      </w:r>
      <w:r w:rsidRPr="00C8031C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z inn</w:t>
      </w:r>
      <w:r w:rsidR="00C8031C">
        <w:rPr>
          <w:rFonts w:ascii="Times New Roman" w:hAnsi="Times New Roman" w:cs="Times New Roman"/>
          <w:b/>
          <w:color w:val="000000"/>
          <w:sz w:val="24"/>
          <w:szCs w:val="20"/>
        </w:rPr>
        <w:t>y</w:t>
      </w:r>
      <w:r w:rsidRPr="00C8031C">
        <w:rPr>
          <w:rFonts w:ascii="Times New Roman" w:hAnsi="Times New Roman" w:cs="Times New Roman"/>
          <w:b/>
          <w:color w:val="000000"/>
          <w:sz w:val="24"/>
          <w:szCs w:val="20"/>
        </w:rPr>
        <w:t>ch</w:t>
      </w:r>
      <w:r w:rsidR="00C8031C" w:rsidRPr="00C8031C">
        <w:rPr>
          <w:rFonts w:ascii="Times New Roman" w:hAnsi="Times New Roman" w:cs="Times New Roman"/>
          <w:b/>
          <w:color w:val="000000"/>
          <w:sz w:val="32"/>
          <w:szCs w:val="24"/>
        </w:rPr>
        <w:t xml:space="preserve"> </w:t>
      </w:r>
      <w:r w:rsidR="00C8031C" w:rsidRPr="00C8031C">
        <w:rPr>
          <w:rFonts w:ascii="Times New Roman" w:hAnsi="Times New Roman" w:cs="Times New Roman"/>
          <w:b/>
          <w:color w:val="000000"/>
          <w:sz w:val="24"/>
          <w:szCs w:val="20"/>
        </w:rPr>
        <w:t>świadczeń</w:t>
      </w:r>
      <w:r w:rsidR="00B72107" w:rsidRPr="00C8031C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w ramach tarczy antykryzysowej</w:t>
      </w:r>
      <w:r w:rsidR="00C8031C">
        <w:rPr>
          <w:rFonts w:ascii="Times New Roman" w:hAnsi="Times New Roman" w:cs="Times New Roman"/>
          <w:b/>
          <w:color w:val="000000"/>
          <w:sz w:val="24"/>
          <w:szCs w:val="20"/>
        </w:rPr>
        <w:t>?</w:t>
      </w:r>
    </w:p>
    <w:p w14:paraId="73137ABB" w14:textId="77777777" w:rsidR="00B72107" w:rsidRPr="00C8031C" w:rsidRDefault="00B72107" w:rsidP="00C8031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31C">
        <w:rPr>
          <w:rFonts w:ascii="Times New Roman" w:hAnsi="Times New Roman" w:cs="Times New Roman"/>
          <w:color w:val="000000"/>
          <w:sz w:val="24"/>
          <w:szCs w:val="24"/>
        </w:rPr>
        <w:t>Tak</w:t>
      </w:r>
      <w:r w:rsidR="00C803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583F56" w14:textId="77777777" w:rsidR="0009420D" w:rsidRDefault="0009420D" w:rsidP="00C803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9420D" w14:paraId="2555AD8C" w14:textId="77777777" w:rsidTr="00586DC0">
        <w:tc>
          <w:tcPr>
            <w:tcW w:w="9062" w:type="dxa"/>
            <w:shd w:val="clear" w:color="auto" w:fill="D9E2F3" w:themeFill="accent5" w:themeFillTint="33"/>
          </w:tcPr>
          <w:p w14:paraId="4D829331" w14:textId="2A0D8F97" w:rsidR="0009420D" w:rsidRPr="0009420D" w:rsidRDefault="001720ED" w:rsidP="000942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IV. </w:t>
            </w:r>
            <w:r w:rsidR="00094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Umorzenie pożyczki:</w:t>
            </w:r>
            <w:r w:rsidR="0009420D" w:rsidRPr="00A67D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94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="0009420D" w:rsidRPr="00A67D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ożyczka wraz z odsetkami będzie umarzana pod warunkiem,</w:t>
            </w:r>
            <w:r w:rsidR="00094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9420D" w:rsidRPr="00A67D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że </w:t>
            </w:r>
            <w:proofErr w:type="spellStart"/>
            <w:r w:rsidR="0009420D" w:rsidRPr="00A67D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mikroprzedsiębiorca</w:t>
            </w:r>
            <w:proofErr w:type="spellEnd"/>
            <w:r w:rsidR="0009420D" w:rsidRPr="00A67D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przez </w:t>
            </w:r>
            <w:r w:rsidR="00094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okres 3 miesięcy od dnia jej </w:t>
            </w:r>
            <w:r w:rsidR="0009420D" w:rsidRPr="00A67D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udzielenia nie zmniejszy stanu</w:t>
            </w:r>
            <w:r w:rsidR="00094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zatrudnienia w przeliczeniu na </w:t>
            </w:r>
            <w:r w:rsidR="0009420D" w:rsidRPr="00A67D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pełny wymiar czasu pracy w st</w:t>
            </w:r>
            <w:r w:rsidR="00094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osunku do stanu zatrudnienia na </w:t>
            </w:r>
            <w:r w:rsidR="0009420D" w:rsidRPr="00A67D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dzień 29 lutego 2020 r.</w:t>
            </w:r>
          </w:p>
        </w:tc>
      </w:tr>
    </w:tbl>
    <w:p w14:paraId="62EF992B" w14:textId="77777777" w:rsidR="0009420D" w:rsidRDefault="0009420D" w:rsidP="00C803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CD3E123" w14:textId="77777777" w:rsidR="0009420D" w:rsidRDefault="00C8031C" w:rsidP="000942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94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Kiedy mogę zawnioskować o umorzenie i jak mam to zrobić?</w:t>
      </w:r>
    </w:p>
    <w:p w14:paraId="0770BF61" w14:textId="6FB8E04B" w:rsidR="00466BB4" w:rsidRDefault="00952C8D" w:rsidP="00077198">
      <w:pPr>
        <w:pStyle w:val="Default"/>
        <w:spacing w:after="120"/>
        <w:jc w:val="both"/>
      </w:pPr>
      <w:r>
        <w:rPr>
          <w:bCs/>
          <w:color w:val="00000A"/>
        </w:rPr>
        <w:t>W</w:t>
      </w:r>
      <w:r w:rsidR="00466BB4">
        <w:rPr>
          <w:bCs/>
          <w:color w:val="00000A"/>
        </w:rPr>
        <w:t>niosek o umorzenie pożyczki</w:t>
      </w:r>
      <w:r w:rsidR="00466BB4">
        <w:t xml:space="preserve"> </w:t>
      </w:r>
      <w:r w:rsidR="00A009B1">
        <w:t>złożyć należy</w:t>
      </w:r>
      <w:r w:rsidR="00FE3F77">
        <w:t xml:space="preserve"> </w:t>
      </w:r>
      <w:r w:rsidR="00466BB4">
        <w:t xml:space="preserve">w terminie 14 dni od dnia </w:t>
      </w:r>
      <w:r w:rsidR="003D689D">
        <w:t>spełnienia warunku umorzenia</w:t>
      </w:r>
      <w:r w:rsidR="00E45A9A">
        <w:t>.</w:t>
      </w:r>
      <w:r w:rsidR="00466BB4">
        <w:t xml:space="preserve"> </w:t>
      </w:r>
      <w:r w:rsidR="00BD21EA" w:rsidRPr="00586DC0">
        <w:t xml:space="preserve">Wniosek trzeba złożyć </w:t>
      </w:r>
      <w:r w:rsidR="00D62FBD">
        <w:t>do</w:t>
      </w:r>
      <w:r w:rsidR="00BD21EA" w:rsidRPr="00586DC0">
        <w:t xml:space="preserve"> powiatow</w:t>
      </w:r>
      <w:r w:rsidR="00D62FBD">
        <w:t>ego</w:t>
      </w:r>
      <w:r w:rsidR="00BD21EA" w:rsidRPr="00586DC0">
        <w:t xml:space="preserve"> urzęd</w:t>
      </w:r>
      <w:r w:rsidR="00F1007B">
        <w:t>u</w:t>
      </w:r>
      <w:r w:rsidR="00BD21EA" w:rsidRPr="00586DC0">
        <w:t xml:space="preserve"> pracy </w:t>
      </w:r>
      <w:r w:rsidR="00BD21EA">
        <w:t>w wersji papierowej</w:t>
      </w:r>
      <w:r w:rsidR="00BD21EA" w:rsidRPr="00586DC0">
        <w:t xml:space="preserve"> lub poprzez platformę Praca.gov.pl.</w:t>
      </w:r>
    </w:p>
    <w:p w14:paraId="149D9FBC" w14:textId="24E0FABA" w:rsidR="00C8031C" w:rsidRPr="0009420D" w:rsidRDefault="00C8031C" w:rsidP="0009420D">
      <w:pPr>
        <w:tabs>
          <w:tab w:val="center" w:pos="4536"/>
        </w:tabs>
        <w:spacing w:before="240" w:after="0"/>
        <w:rPr>
          <w:rFonts w:ascii="Times New Roman" w:eastAsia="DejaVu Sans" w:hAnsi="Times New Roman" w:cs="Times New Roman"/>
          <w:b/>
          <w:color w:val="00000A"/>
          <w:sz w:val="24"/>
          <w:szCs w:val="24"/>
          <w:lang w:bidi="en-US"/>
        </w:rPr>
      </w:pPr>
      <w:r w:rsidRPr="0009420D">
        <w:rPr>
          <w:rFonts w:ascii="Times New Roman" w:eastAsia="DejaVu Sans" w:hAnsi="Times New Roman" w:cs="Times New Roman"/>
          <w:b/>
          <w:color w:val="00000A"/>
          <w:sz w:val="24"/>
          <w:szCs w:val="24"/>
          <w:lang w:bidi="en-US"/>
        </w:rPr>
        <w:t xml:space="preserve">Jak będę wykazywać </w:t>
      </w:r>
      <w:r w:rsidR="0009420D" w:rsidRPr="0009420D">
        <w:rPr>
          <w:rFonts w:ascii="Times New Roman" w:eastAsia="DejaVu Sans" w:hAnsi="Times New Roman" w:cs="Times New Roman"/>
          <w:b/>
          <w:color w:val="00000A"/>
          <w:sz w:val="24"/>
          <w:szCs w:val="24"/>
          <w:lang w:bidi="en-US"/>
        </w:rPr>
        <w:t>utrzyman</w:t>
      </w:r>
      <w:r w:rsidR="0009420D">
        <w:rPr>
          <w:rFonts w:ascii="Times New Roman" w:eastAsia="DejaVu Sans" w:hAnsi="Times New Roman" w:cs="Times New Roman"/>
          <w:b/>
          <w:color w:val="00000A"/>
          <w:sz w:val="24"/>
          <w:szCs w:val="24"/>
          <w:lang w:bidi="en-US"/>
        </w:rPr>
        <w:t>i</w:t>
      </w:r>
      <w:r w:rsidR="0009420D" w:rsidRPr="0009420D">
        <w:rPr>
          <w:rFonts w:ascii="Times New Roman" w:eastAsia="DejaVu Sans" w:hAnsi="Times New Roman" w:cs="Times New Roman"/>
          <w:b/>
          <w:color w:val="00000A"/>
          <w:sz w:val="24"/>
          <w:szCs w:val="24"/>
          <w:lang w:bidi="en-US"/>
        </w:rPr>
        <w:t>e zatrudnienia?</w:t>
      </w:r>
      <w:r w:rsidRPr="0009420D">
        <w:rPr>
          <w:rFonts w:ascii="Times New Roman" w:eastAsia="DejaVu Sans" w:hAnsi="Times New Roman" w:cs="Times New Roman"/>
          <w:b/>
          <w:color w:val="00000A"/>
          <w:sz w:val="24"/>
          <w:szCs w:val="24"/>
          <w:lang w:bidi="en-US"/>
        </w:rPr>
        <w:tab/>
      </w:r>
    </w:p>
    <w:p w14:paraId="7E059B5A" w14:textId="7D0102E7" w:rsidR="007250CF" w:rsidRDefault="00B95365" w:rsidP="007250CF">
      <w:pPr>
        <w:tabs>
          <w:tab w:val="center" w:pos="4536"/>
        </w:tabs>
        <w:spacing w:after="0"/>
        <w:jc w:val="both"/>
        <w:rPr>
          <w:rFonts w:ascii="Times New Roman" w:eastAsia="DejaVu Sans" w:hAnsi="Times New Roman" w:cs="Times New Roman"/>
          <w:color w:val="00000A"/>
          <w:sz w:val="24"/>
          <w:szCs w:val="24"/>
          <w:lang w:bidi="en-US"/>
        </w:rPr>
      </w:pPr>
      <w:r>
        <w:rPr>
          <w:rFonts w:ascii="Times New Roman" w:eastAsia="DejaVu Sans" w:hAnsi="Times New Roman" w:cs="Times New Roman"/>
          <w:color w:val="00000A"/>
          <w:sz w:val="24"/>
          <w:szCs w:val="24"/>
          <w:lang w:bidi="en-US"/>
        </w:rPr>
        <w:t>Poprzez</w:t>
      </w:r>
      <w:r w:rsidR="0009420D" w:rsidRPr="0009420D">
        <w:rPr>
          <w:rFonts w:ascii="Times New Roman" w:eastAsia="DejaVu Sans" w:hAnsi="Times New Roman" w:cs="Times New Roman"/>
          <w:color w:val="00000A"/>
          <w:sz w:val="24"/>
          <w:szCs w:val="24"/>
          <w:lang w:bidi="en-US"/>
        </w:rPr>
        <w:t xml:space="preserve"> oświadczenie,</w:t>
      </w:r>
      <w:r>
        <w:rPr>
          <w:rFonts w:ascii="Times New Roman" w:eastAsia="DejaVu Sans" w:hAnsi="Times New Roman" w:cs="Times New Roman"/>
          <w:color w:val="00000A"/>
          <w:sz w:val="24"/>
          <w:szCs w:val="24"/>
          <w:lang w:bidi="en-US"/>
        </w:rPr>
        <w:t xml:space="preserve"> które znajdzie się we wniosku o umorzenie. </w:t>
      </w:r>
      <w:r w:rsidR="00A908C7">
        <w:rPr>
          <w:rFonts w:ascii="Times New Roman" w:eastAsia="DejaVu Sans" w:hAnsi="Times New Roman" w:cs="Times New Roman"/>
          <w:color w:val="00000A"/>
          <w:sz w:val="24"/>
          <w:szCs w:val="24"/>
          <w:lang w:bidi="en-US"/>
        </w:rPr>
        <w:t>Wzór w</w:t>
      </w:r>
      <w:r>
        <w:rPr>
          <w:rFonts w:ascii="Times New Roman" w:eastAsia="DejaVu Sans" w:hAnsi="Times New Roman" w:cs="Times New Roman"/>
          <w:color w:val="00000A"/>
          <w:sz w:val="24"/>
          <w:szCs w:val="24"/>
          <w:lang w:bidi="en-US"/>
        </w:rPr>
        <w:t>niosk</w:t>
      </w:r>
      <w:r w:rsidR="00A908C7">
        <w:rPr>
          <w:rFonts w:ascii="Times New Roman" w:eastAsia="DejaVu Sans" w:hAnsi="Times New Roman" w:cs="Times New Roman"/>
          <w:color w:val="00000A"/>
          <w:sz w:val="24"/>
          <w:szCs w:val="24"/>
          <w:lang w:bidi="en-US"/>
        </w:rPr>
        <w:t>u o umorzenie</w:t>
      </w:r>
      <w:r>
        <w:rPr>
          <w:rFonts w:ascii="Times New Roman" w:eastAsia="DejaVu Sans" w:hAnsi="Times New Roman" w:cs="Times New Roman"/>
          <w:color w:val="00000A"/>
          <w:sz w:val="24"/>
          <w:szCs w:val="24"/>
          <w:lang w:bidi="en-US"/>
        </w:rPr>
        <w:t xml:space="preserve"> </w:t>
      </w:r>
      <w:r w:rsidR="0009420D" w:rsidRPr="0009420D">
        <w:rPr>
          <w:rFonts w:ascii="Times New Roman" w:eastAsia="DejaVu Sans" w:hAnsi="Times New Roman" w:cs="Times New Roman"/>
          <w:color w:val="00000A"/>
          <w:sz w:val="24"/>
          <w:szCs w:val="24"/>
          <w:lang w:bidi="en-US"/>
        </w:rPr>
        <w:t xml:space="preserve">jest </w:t>
      </w:r>
      <w:r w:rsidR="0009420D">
        <w:rPr>
          <w:rFonts w:ascii="Times New Roman" w:eastAsia="DejaVu Sans" w:hAnsi="Times New Roman" w:cs="Times New Roman"/>
          <w:color w:val="00000A"/>
          <w:sz w:val="24"/>
          <w:szCs w:val="24"/>
          <w:lang w:bidi="en-US"/>
        </w:rPr>
        <w:t>załą</w:t>
      </w:r>
      <w:r w:rsidR="0009420D" w:rsidRPr="0009420D">
        <w:rPr>
          <w:rFonts w:ascii="Times New Roman" w:eastAsia="DejaVu Sans" w:hAnsi="Times New Roman" w:cs="Times New Roman"/>
          <w:color w:val="00000A"/>
          <w:sz w:val="24"/>
          <w:szCs w:val="24"/>
          <w:lang w:bidi="en-US"/>
        </w:rPr>
        <w:t>cznikiem do umowy.</w:t>
      </w:r>
    </w:p>
    <w:p w14:paraId="3825C468" w14:textId="77777777" w:rsidR="0009420D" w:rsidRPr="0009420D" w:rsidRDefault="0009420D" w:rsidP="007250CF">
      <w:pPr>
        <w:tabs>
          <w:tab w:val="center" w:pos="4536"/>
        </w:tabs>
        <w:spacing w:before="120" w:after="0"/>
        <w:rPr>
          <w:rFonts w:ascii="Times New Roman" w:eastAsia="DejaVu Sans" w:hAnsi="Times New Roman" w:cs="Times New Roman"/>
          <w:b/>
          <w:color w:val="00000A"/>
          <w:sz w:val="24"/>
          <w:szCs w:val="24"/>
          <w:lang w:bidi="en-US"/>
        </w:rPr>
      </w:pPr>
      <w:r w:rsidRPr="0009420D">
        <w:rPr>
          <w:rFonts w:ascii="Times New Roman" w:eastAsia="DejaVu Sans" w:hAnsi="Times New Roman" w:cs="Times New Roman"/>
          <w:b/>
          <w:color w:val="00000A"/>
          <w:sz w:val="24"/>
          <w:szCs w:val="24"/>
          <w:lang w:bidi="en-US"/>
        </w:rPr>
        <w:t>Co będzie jeśli nie spłacę pożyczki?</w:t>
      </w:r>
    </w:p>
    <w:p w14:paraId="1BEC953D" w14:textId="77777777" w:rsidR="00C8031C" w:rsidRPr="0009420D" w:rsidRDefault="00C8031C" w:rsidP="007250CF">
      <w:pPr>
        <w:tabs>
          <w:tab w:val="center" w:pos="4536"/>
        </w:tabs>
        <w:jc w:val="both"/>
        <w:rPr>
          <w:rFonts w:ascii="Times New Roman" w:eastAsia="DejaVu Sans" w:hAnsi="Times New Roman" w:cs="Times New Roman"/>
          <w:color w:val="00000A"/>
          <w:sz w:val="24"/>
          <w:szCs w:val="24"/>
          <w:lang w:bidi="en-US"/>
        </w:rPr>
      </w:pPr>
      <w:r w:rsidRPr="0009420D">
        <w:rPr>
          <w:rFonts w:ascii="Times New Roman" w:eastAsia="DejaVu Sans" w:hAnsi="Times New Roman" w:cs="Times New Roman"/>
          <w:color w:val="00000A"/>
          <w:sz w:val="24"/>
          <w:szCs w:val="24"/>
          <w:lang w:bidi="en-US"/>
        </w:rPr>
        <w:t>W przypadku niespłacenia którejkolwiek z rat zgodnie z harmonogramem spłaty pożyczki, naliczone będą odsetki ustawowe od dnia wymagalności raty do dnia faktycznej jej zapłaty.</w:t>
      </w:r>
    </w:p>
    <w:p w14:paraId="5E25F543" w14:textId="77777777" w:rsidR="00206EDD" w:rsidRDefault="0009420D" w:rsidP="007250CF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94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 b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ę</w:t>
      </w:r>
      <w:r w:rsidRPr="00094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dzie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Pr="00094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jeśli moja firma mimo wszystko upadnie i nie b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ę</w:t>
      </w:r>
      <w:r w:rsidRPr="00094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ę m</w:t>
      </w:r>
      <w:r w:rsidRPr="00094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iał z czego spłacić po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życzki?</w:t>
      </w:r>
    </w:p>
    <w:p w14:paraId="713EFCB4" w14:textId="77777777" w:rsidR="00AB573C" w:rsidRPr="0009420D" w:rsidRDefault="00AB573C" w:rsidP="00206EDD">
      <w:pPr>
        <w:spacing w:after="120"/>
        <w:jc w:val="both"/>
        <w:rPr>
          <w:rFonts w:ascii="Times New Roman" w:hAnsi="Times New Roman" w:cs="Times New Roman"/>
          <w:sz w:val="28"/>
        </w:rPr>
      </w:pPr>
      <w:r w:rsidRPr="0009420D">
        <w:rPr>
          <w:rFonts w:ascii="Times New Roman" w:hAnsi="Times New Roman" w:cs="Times New Roman"/>
          <w:color w:val="000000"/>
          <w:sz w:val="24"/>
          <w:szCs w:val="20"/>
        </w:rPr>
        <w:t>Jeżeli firma zaprzestanie działalności w okresie, w którym zgodnie z umową pożyczki nastąpić powinna jej spłata, i w związku z tym nie będą spłacane raty pożyczki - roszczeń z powodu niespłaconej pożyczki dochodzić będzie Starosta.</w:t>
      </w:r>
    </w:p>
    <w:p w14:paraId="18717EC7" w14:textId="77777777" w:rsidR="00AB573C" w:rsidRPr="0009420D" w:rsidRDefault="00AB573C" w:rsidP="0009420D">
      <w:pPr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 w:rsidRPr="0009420D">
        <w:rPr>
          <w:rFonts w:ascii="Times New Roman" w:hAnsi="Times New Roman" w:cs="Times New Roman"/>
          <w:color w:val="000000"/>
          <w:sz w:val="24"/>
          <w:szCs w:val="20"/>
        </w:rPr>
        <w:lastRenderedPageBreak/>
        <w:t>Jeżeli raty są spłacane sam fakt zaprzestania prowadzenia działalności nie wywołuje konsekwencji w odniesieniu do pożyczki, np. w postaci obowiązku jej natychmiastowego zwrotu w całości.</w:t>
      </w:r>
    </w:p>
    <w:p w14:paraId="551955A9" w14:textId="77777777" w:rsidR="00B76F31" w:rsidRDefault="00B76F31" w:rsidP="00D960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shd w:val="clear" w:color="auto" w:fill="D9E2F3" w:themeFill="accent5" w:themeFillTint="33"/>
        <w:tblLook w:val="00A0" w:firstRow="1" w:lastRow="0" w:firstColumn="1" w:lastColumn="0" w:noHBand="0" w:noVBand="0"/>
      </w:tblPr>
      <w:tblGrid>
        <w:gridCol w:w="9062"/>
      </w:tblGrid>
      <w:tr w:rsidR="00A67DBD" w:rsidRPr="00A67DBD" w14:paraId="10EB151F" w14:textId="77777777" w:rsidTr="005A16B6">
        <w:tc>
          <w:tcPr>
            <w:tcW w:w="9062" w:type="dxa"/>
            <w:shd w:val="clear" w:color="auto" w:fill="D9E2F3" w:themeFill="accent5" w:themeFillTint="33"/>
          </w:tcPr>
          <w:p w14:paraId="47F8052B" w14:textId="3CA5F335" w:rsidR="00A67DBD" w:rsidRPr="00586DC0" w:rsidRDefault="006F04A7" w:rsidP="00586D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V.</w:t>
            </w:r>
            <w:r w:rsidR="002C2D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91B72" w:rsidRPr="00586D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Jak się ubiegać</w:t>
            </w:r>
            <w:r w:rsidR="00586D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o pożyczkę</w:t>
            </w:r>
            <w:r w:rsidR="00791B72" w:rsidRPr="00586D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791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</w:t>
            </w:r>
            <w:r w:rsidR="00A67DBD" w:rsidRPr="00A67D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niosek o pożyczkę przedsiębiorca </w:t>
            </w:r>
            <w:r w:rsidR="00791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powinien złożyć do</w:t>
            </w:r>
            <w:r w:rsidR="00586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67DBD" w:rsidRPr="00A67D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powiatowego urzędu pracy właś</w:t>
            </w:r>
            <w:r w:rsidR="00586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ciwego ze względu na miejsce </w:t>
            </w:r>
            <w:r w:rsidR="00A67DBD" w:rsidRPr="00A67D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prowadzenia działalności go</w:t>
            </w:r>
            <w:r w:rsidR="00586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spodarczej po ogłoszeniu naboru </w:t>
            </w:r>
            <w:r w:rsidR="00A67DBD" w:rsidRPr="00A67D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przez dyrektora powiatowego urzędu pracy.</w:t>
            </w:r>
          </w:p>
        </w:tc>
      </w:tr>
    </w:tbl>
    <w:p w14:paraId="2595F937" w14:textId="77777777" w:rsidR="00A67DBD" w:rsidRDefault="00A67DBD" w:rsidP="00586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5867A3E" w14:textId="77777777" w:rsidR="00791B72" w:rsidRDefault="00586DC0" w:rsidP="00586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Kiedy będzie ogłoszony na</w:t>
      </w:r>
      <w:r w:rsidR="00791B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bór?</w:t>
      </w:r>
    </w:p>
    <w:p w14:paraId="130C4609" w14:textId="77777777" w:rsidR="00586DC0" w:rsidRPr="00206EDD" w:rsidRDefault="003C1876" w:rsidP="00586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6EDD">
        <w:rPr>
          <w:rFonts w:ascii="Times New Roman" w:hAnsi="Times New Roman" w:cs="Times New Roman"/>
          <w:color w:val="000000" w:themeColor="text1"/>
          <w:sz w:val="24"/>
          <w:szCs w:val="24"/>
        </w:rPr>
        <w:t>Tak szybko, jak to tylko możliwe, po wejściu w życie przepisów prawnych dot. pożyczki.</w:t>
      </w:r>
    </w:p>
    <w:p w14:paraId="58E792DF" w14:textId="77777777" w:rsidR="003C1876" w:rsidRDefault="003C1876" w:rsidP="00586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6FA596A" w14:textId="77777777" w:rsidR="00791B72" w:rsidRDefault="00791B72" w:rsidP="00D960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Jak szybko otrzymam </w:t>
      </w:r>
      <w:r w:rsidR="00586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środki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?</w:t>
      </w:r>
    </w:p>
    <w:p w14:paraId="0D4520A3" w14:textId="51B9DB22" w:rsidR="008225CD" w:rsidRDefault="00580AF9" w:rsidP="00D960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Wnioskowana </w:t>
      </w:r>
      <w:r w:rsidR="008225CD" w:rsidRPr="00586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kwota zostanie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niezwłocznie </w:t>
      </w:r>
      <w:r w:rsidR="008225CD" w:rsidRPr="00586DC0">
        <w:rPr>
          <w:rFonts w:ascii="Times New Roman" w:hAnsi="Times New Roman" w:cs="Times New Roman"/>
          <w:color w:val="000000" w:themeColor="text1"/>
          <w:sz w:val="24"/>
          <w:szCs w:val="24"/>
        </w:rPr>
        <w:t>przelana jednorazowo (tj. cała od razu) na podany numer konta</w:t>
      </w:r>
      <w:r w:rsidR="000C2A2E" w:rsidRPr="00586DC0">
        <w:rPr>
          <w:rFonts w:ascii="Times New Roman" w:hAnsi="Times New Roman" w:cs="Times New Roman"/>
          <w:color w:val="000000" w:themeColor="text1"/>
          <w:sz w:val="24"/>
          <w:szCs w:val="24"/>
        </w:rPr>
        <w:t>, w ci</w:t>
      </w:r>
      <w:r w:rsidR="00586DC0"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gu do</w:t>
      </w:r>
      <w:r w:rsidR="000C2A2E" w:rsidRPr="00586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dwóch </w:t>
      </w:r>
      <w:r w:rsidR="000C2A2E" w:rsidRPr="00586DC0">
        <w:rPr>
          <w:rFonts w:ascii="Times New Roman" w:hAnsi="Times New Roman" w:cs="Times New Roman"/>
          <w:color w:val="000000" w:themeColor="text1"/>
          <w:sz w:val="24"/>
          <w:szCs w:val="24"/>
        </w:rPr>
        <w:t>dni kal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endarzowych od podpisania umowy.</w:t>
      </w:r>
    </w:p>
    <w:p w14:paraId="7A20D091" w14:textId="2B3E58AB" w:rsidR="00580AF9" w:rsidRDefault="00580AF9" w:rsidP="00D960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Złożenie wniosku w formie elektronicznej opatrzonego  </w:t>
      </w:r>
      <w:r w:rsidR="00BA268E">
        <w:rPr>
          <w:rFonts w:ascii="Times New Roman" w:hAnsi="Times New Roman" w:cs="Times New Roman"/>
          <w:color w:val="000000" w:themeColor="text1"/>
          <w:sz w:val="24"/>
          <w:szCs w:val="24"/>
        </w:rPr>
        <w:t>kwalifiko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wanym podpisem </w:t>
      </w:r>
      <w:r w:rsidR="00BA268E">
        <w:rPr>
          <w:rFonts w:ascii="Times New Roman" w:hAnsi="Times New Roman" w:cs="Times New Roman"/>
          <w:color w:val="000000" w:themeColor="text1"/>
          <w:sz w:val="24"/>
          <w:szCs w:val="24"/>
        </w:rPr>
        <w:t>ele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ktronicznym lub podpisem  zaufanym znacznie przyśpieszy otrzymanie pożyczki.</w:t>
      </w:r>
    </w:p>
    <w:p w14:paraId="62EFEF75" w14:textId="001DC1D6" w:rsidR="00580AF9" w:rsidRPr="00586DC0" w:rsidRDefault="00580AF9" w:rsidP="00D960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 przypadku formy papierowej czas ten może być dłuższy</w:t>
      </w:r>
      <w:r w:rsidR="00BA26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wymagać będzie osobistego kontaktu z PUP.</w:t>
      </w:r>
      <w:bookmarkStart w:id="0" w:name="_GoBack"/>
      <w:bookmarkEnd w:id="0"/>
    </w:p>
    <w:p w14:paraId="3001BA9F" w14:textId="77777777" w:rsidR="00586DC0" w:rsidRDefault="00586DC0" w:rsidP="00D960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D614273" w14:textId="77777777" w:rsidR="00791B72" w:rsidRDefault="00791B72" w:rsidP="00D960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Co musze </w:t>
      </w:r>
      <w:r w:rsidR="00586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zrobić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żeby </w:t>
      </w:r>
      <w:r w:rsidR="00586D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złożyć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wniosek?</w:t>
      </w:r>
    </w:p>
    <w:p w14:paraId="273F03B4" w14:textId="06DCF75B" w:rsidR="000C2A2E" w:rsidRDefault="00586DC0" w:rsidP="00586DC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6DC0">
        <w:rPr>
          <w:rFonts w:ascii="Times New Roman" w:hAnsi="Times New Roman" w:cs="Times New Roman"/>
          <w:color w:val="000000"/>
          <w:sz w:val="24"/>
          <w:szCs w:val="24"/>
        </w:rPr>
        <w:t xml:space="preserve">Wniosek </w:t>
      </w:r>
      <w:r w:rsidR="00580AF9">
        <w:rPr>
          <w:rFonts w:ascii="Times New Roman" w:hAnsi="Times New Roman" w:cs="Times New Roman"/>
          <w:color w:val="000000"/>
          <w:sz w:val="24"/>
          <w:szCs w:val="24"/>
        </w:rPr>
        <w:t xml:space="preserve">i umowę </w:t>
      </w:r>
      <w:r w:rsidRPr="00586DC0">
        <w:rPr>
          <w:rFonts w:ascii="Times New Roman" w:hAnsi="Times New Roman" w:cs="Times New Roman"/>
          <w:color w:val="000000"/>
          <w:sz w:val="24"/>
          <w:szCs w:val="24"/>
        </w:rPr>
        <w:t xml:space="preserve">trzeba złożyć w powiatowym urzędzie pracy właściwym ze względu na miejsce prowadzenia działalności gospodarczej lub poprzez platformę Praca.gov.pl. Lista powiatowych urzędów pracy udostępniona zostanie bezpośrednio w formularzu elektronicznym </w:t>
      </w:r>
      <w:r w:rsidR="00580AF9">
        <w:rPr>
          <w:rFonts w:ascii="Times New Roman" w:hAnsi="Times New Roman" w:cs="Times New Roman"/>
          <w:color w:val="000000"/>
          <w:sz w:val="24"/>
          <w:szCs w:val="24"/>
        </w:rPr>
        <w:t>w p</w:t>
      </w:r>
      <w:r w:rsidRPr="00586DC0">
        <w:rPr>
          <w:rFonts w:ascii="Times New Roman" w:hAnsi="Times New Roman" w:cs="Times New Roman"/>
          <w:color w:val="000000"/>
          <w:sz w:val="24"/>
          <w:szCs w:val="24"/>
        </w:rPr>
        <w:t>raca.gov.pl.</w:t>
      </w:r>
    </w:p>
    <w:p w14:paraId="377DE6A2" w14:textId="6BBE5174" w:rsidR="00D473EA" w:rsidRPr="00586DC0" w:rsidRDefault="00580AF9" w:rsidP="00586DC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0"/>
        </w:rPr>
        <w:t>Formularz w</w:t>
      </w:r>
      <w:r w:rsidR="00D473EA" w:rsidRPr="00586DC0">
        <w:rPr>
          <w:rFonts w:ascii="Times New Roman" w:hAnsi="Times New Roman" w:cs="Times New Roman"/>
          <w:color w:val="000000"/>
          <w:sz w:val="24"/>
          <w:szCs w:val="20"/>
        </w:rPr>
        <w:t xml:space="preserve">niosku </w:t>
      </w:r>
      <w:r>
        <w:rPr>
          <w:rFonts w:ascii="Times New Roman" w:hAnsi="Times New Roman" w:cs="Times New Roman"/>
          <w:color w:val="000000"/>
          <w:sz w:val="24"/>
          <w:szCs w:val="20"/>
        </w:rPr>
        <w:t xml:space="preserve"> i umowy </w:t>
      </w:r>
      <w:r w:rsidR="00D473EA" w:rsidRPr="00586DC0">
        <w:rPr>
          <w:rFonts w:ascii="Times New Roman" w:hAnsi="Times New Roman" w:cs="Times New Roman"/>
          <w:color w:val="000000"/>
          <w:sz w:val="24"/>
          <w:szCs w:val="20"/>
        </w:rPr>
        <w:t xml:space="preserve">o udzielenie pożyczki </w:t>
      </w:r>
      <w:r>
        <w:rPr>
          <w:rFonts w:ascii="Times New Roman" w:hAnsi="Times New Roman" w:cs="Times New Roman"/>
          <w:color w:val="000000"/>
          <w:sz w:val="24"/>
          <w:szCs w:val="20"/>
        </w:rPr>
        <w:t xml:space="preserve">jest </w:t>
      </w:r>
      <w:r w:rsidR="00D473EA" w:rsidRPr="00586DC0">
        <w:rPr>
          <w:rFonts w:ascii="Times New Roman" w:hAnsi="Times New Roman" w:cs="Times New Roman"/>
          <w:color w:val="000000"/>
          <w:sz w:val="24"/>
          <w:szCs w:val="20"/>
        </w:rPr>
        <w:t>dostępny na stronie internetowej powiatowego urzędu pracy, Wortalu Publicznych Służb Zatrudnienia - https://psz.praca.gov.pl/ oraz poprzez platformę:  praca.gov.pl</w:t>
      </w:r>
      <w:r w:rsidR="00D473EA">
        <w:rPr>
          <w:rFonts w:ascii="Times New Roman" w:hAnsi="Times New Roman" w:cs="Times New Roman"/>
          <w:color w:val="000000"/>
          <w:sz w:val="24"/>
          <w:szCs w:val="20"/>
        </w:rPr>
        <w:t>.</w:t>
      </w:r>
    </w:p>
    <w:p w14:paraId="7405B14F" w14:textId="77777777" w:rsidR="00791B72" w:rsidRDefault="00586DC0" w:rsidP="00D960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Czy są</w:t>
      </w:r>
      <w:r w:rsidR="000C2A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jakieś</w:t>
      </w:r>
      <w:r w:rsidR="000C2A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załączniki</w:t>
      </w:r>
      <w:r w:rsidR="000C2A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?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Jakieś</w:t>
      </w:r>
      <w:r w:rsidR="000C2A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za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ś</w:t>
      </w:r>
      <w:r w:rsidR="000C2A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wiadczenia?</w:t>
      </w:r>
    </w:p>
    <w:p w14:paraId="19702973" w14:textId="77777777" w:rsidR="00586DC0" w:rsidRPr="00586DC0" w:rsidRDefault="00206EDD" w:rsidP="00586DC0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4"/>
          <w:szCs w:val="20"/>
        </w:rPr>
        <w:t>W sytuacji gdy</w:t>
      </w:r>
      <w:r w:rsidRPr="00586DC0">
        <w:rPr>
          <w:rFonts w:ascii="Times New Roman" w:hAnsi="Times New Roman" w:cs="Times New Roman"/>
          <w:color w:val="000000"/>
          <w:sz w:val="24"/>
          <w:szCs w:val="20"/>
        </w:rPr>
        <w:t xml:space="preserve"> wniosek składa pełnomocnik</w:t>
      </w:r>
      <w:r>
        <w:rPr>
          <w:rFonts w:ascii="Times New Roman" w:hAnsi="Times New Roman" w:cs="Times New Roman"/>
          <w:color w:val="000000"/>
          <w:sz w:val="24"/>
          <w:szCs w:val="20"/>
        </w:rPr>
        <w:t xml:space="preserve">, załącznikiem  </w:t>
      </w:r>
      <w:r w:rsidR="009F66D1">
        <w:rPr>
          <w:rFonts w:ascii="Times New Roman" w:hAnsi="Times New Roman" w:cs="Times New Roman"/>
          <w:color w:val="000000"/>
          <w:sz w:val="24"/>
          <w:szCs w:val="20"/>
        </w:rPr>
        <w:t>b</w:t>
      </w:r>
      <w:r>
        <w:rPr>
          <w:rFonts w:ascii="Times New Roman" w:hAnsi="Times New Roman" w:cs="Times New Roman"/>
          <w:color w:val="000000"/>
          <w:sz w:val="24"/>
          <w:szCs w:val="20"/>
        </w:rPr>
        <w:t>ę</w:t>
      </w:r>
      <w:r w:rsidR="009F66D1">
        <w:rPr>
          <w:rFonts w:ascii="Times New Roman" w:hAnsi="Times New Roman" w:cs="Times New Roman"/>
          <w:color w:val="000000"/>
          <w:sz w:val="24"/>
          <w:szCs w:val="20"/>
        </w:rPr>
        <w:t xml:space="preserve">dzie </w:t>
      </w:r>
      <w:r>
        <w:rPr>
          <w:rFonts w:ascii="Times New Roman" w:hAnsi="Times New Roman" w:cs="Times New Roman"/>
          <w:color w:val="000000"/>
          <w:sz w:val="24"/>
          <w:szCs w:val="20"/>
        </w:rPr>
        <w:t>k</w:t>
      </w:r>
      <w:r w:rsidR="00586DC0" w:rsidRPr="00586DC0">
        <w:rPr>
          <w:rFonts w:ascii="Times New Roman" w:hAnsi="Times New Roman" w:cs="Times New Roman"/>
          <w:color w:val="000000"/>
          <w:sz w:val="24"/>
          <w:szCs w:val="20"/>
        </w:rPr>
        <w:t xml:space="preserve">opia pełnomocnictwa. </w:t>
      </w:r>
    </w:p>
    <w:p w14:paraId="7EF2DD17" w14:textId="77777777" w:rsidR="004D620B" w:rsidRPr="00A46997" w:rsidRDefault="004D620B" w:rsidP="004D620B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b/>
          <w:bCs/>
          <w:kern w:val="1"/>
          <w:sz w:val="24"/>
          <w:szCs w:val="24"/>
        </w:rPr>
        <w:t>C</w:t>
      </w:r>
      <w:r w:rsidRPr="00A46997">
        <w:rPr>
          <w:rFonts w:ascii="Times New Roman" w:hAnsi="Times New Roman"/>
          <w:b/>
          <w:bCs/>
          <w:kern w:val="1"/>
          <w:sz w:val="24"/>
          <w:szCs w:val="24"/>
        </w:rPr>
        <w:t xml:space="preserve">zy są konsekwencje za składanie fałszywych oświadczeń we wniosku o pożyczkę </w:t>
      </w:r>
      <w:r w:rsidR="007250CF">
        <w:rPr>
          <w:rFonts w:ascii="Times New Roman" w:hAnsi="Times New Roman"/>
          <w:b/>
          <w:bCs/>
          <w:kern w:val="1"/>
          <w:sz w:val="24"/>
          <w:szCs w:val="24"/>
        </w:rPr>
        <w:br/>
      </w:r>
      <w:r w:rsidRPr="00A46997">
        <w:rPr>
          <w:rFonts w:ascii="Times New Roman" w:hAnsi="Times New Roman"/>
          <w:b/>
          <w:bCs/>
          <w:kern w:val="1"/>
          <w:sz w:val="24"/>
          <w:szCs w:val="24"/>
        </w:rPr>
        <w:t>z Funduszu Pracy i wniosku o umorzenie pożyczki?</w:t>
      </w:r>
    </w:p>
    <w:p w14:paraId="3F250002" w14:textId="73DA21AF" w:rsidR="00B72107" w:rsidRDefault="004D620B" w:rsidP="000A6C33">
      <w:pPr>
        <w:widowControl w:val="0"/>
        <w:autoSpaceDE w:val="0"/>
        <w:autoSpaceDN w:val="0"/>
        <w:adjustRightInd w:val="0"/>
        <w:spacing w:after="0" w:line="2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46997">
        <w:rPr>
          <w:rFonts w:ascii="Times New Roman" w:hAnsi="Times New Roman"/>
          <w:color w:val="000000"/>
          <w:sz w:val="24"/>
          <w:szCs w:val="24"/>
        </w:rPr>
        <w:t xml:space="preserve">Oświadczenia składane we wnioskach, </w:t>
      </w:r>
      <w:proofErr w:type="spellStart"/>
      <w:r w:rsidRPr="00A46997">
        <w:rPr>
          <w:rFonts w:ascii="Times New Roman" w:hAnsi="Times New Roman"/>
          <w:color w:val="000000"/>
          <w:sz w:val="24"/>
          <w:szCs w:val="24"/>
        </w:rPr>
        <w:t>mikroprzedsiębiorca</w:t>
      </w:r>
      <w:proofErr w:type="spellEnd"/>
      <w:r w:rsidRPr="00A46997">
        <w:rPr>
          <w:rFonts w:ascii="Times New Roman" w:hAnsi="Times New Roman"/>
          <w:color w:val="000000"/>
          <w:sz w:val="24"/>
          <w:szCs w:val="24"/>
        </w:rPr>
        <w:t xml:space="preserve"> składa pod rygorem odpowiedzialności karnej za składanie fałszywych oświadczeń. Składający oświadczenie jest obowiązany do zawarcia w nim klauzuli następującej treści: ,,Jestem świadomy odpowiedzialności karnej za złożenie fałszywego oświadczenia.”. Klauzula ta zastępuje pouczenie organu o odpowiedzialności karnej za składanie fałszywych zeznań.</w:t>
      </w:r>
    </w:p>
    <w:p w14:paraId="097E20CD" w14:textId="77777777" w:rsidR="00B72107" w:rsidRPr="000C4C8D" w:rsidRDefault="00B72107" w:rsidP="000A6C33">
      <w:pPr>
        <w:tabs>
          <w:tab w:val="left" w:pos="5753"/>
        </w:tabs>
        <w:spacing w:before="120" w:after="0"/>
        <w:jc w:val="both"/>
        <w:rPr>
          <w:rFonts w:ascii="Times New Roman" w:hAnsi="Times New Roman" w:cs="Times New Roman"/>
          <w:b/>
          <w:color w:val="00000A"/>
          <w:sz w:val="28"/>
        </w:rPr>
      </w:pPr>
      <w:r w:rsidRPr="000C4C8D">
        <w:rPr>
          <w:rFonts w:ascii="Times New Roman" w:hAnsi="Times New Roman" w:cs="Times New Roman"/>
          <w:b/>
          <w:color w:val="000000"/>
          <w:sz w:val="24"/>
          <w:szCs w:val="20"/>
        </w:rPr>
        <w:t>Jak sprawdzę status wniosku</w:t>
      </w:r>
      <w:r w:rsidR="000C4C8D">
        <w:rPr>
          <w:rFonts w:ascii="Times New Roman" w:hAnsi="Times New Roman" w:cs="Times New Roman"/>
          <w:b/>
          <w:color w:val="000000"/>
          <w:sz w:val="24"/>
          <w:szCs w:val="20"/>
        </w:rPr>
        <w:t>?</w:t>
      </w:r>
    </w:p>
    <w:p w14:paraId="46BD044E" w14:textId="77777777" w:rsidR="000C4C8D" w:rsidRDefault="00B72107" w:rsidP="000C4C8D">
      <w:pPr>
        <w:pStyle w:val="Akapitzlist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4C8D">
        <w:rPr>
          <w:rFonts w:ascii="Times New Roman" w:hAnsi="Times New Roman" w:cs="Times New Roman"/>
          <w:color w:val="000000"/>
          <w:sz w:val="24"/>
          <w:szCs w:val="20"/>
        </w:rPr>
        <w:t xml:space="preserve">Poprzez kontakt z powiatowym urzędem pracy lub na Praca.gov.pl – jeżeli wniosek został złożony z wykorzystaniem platformy. </w:t>
      </w:r>
      <w:r w:rsidRPr="000C4C8D">
        <w:rPr>
          <w:rFonts w:ascii="Times New Roman" w:hAnsi="Times New Roman" w:cs="Times New Roman"/>
          <w:color w:val="000000"/>
          <w:sz w:val="24"/>
          <w:szCs w:val="24"/>
        </w:rPr>
        <w:t>Praca.gov.pl generuje dla wnioskodawcy w sposób automatyczny UPP (Urzędowe Potwierdzenie Przedłożenia), potwierdzające wniesienie wniosku elektronicznego do urzędu.</w:t>
      </w:r>
    </w:p>
    <w:p w14:paraId="5C5B0824" w14:textId="77777777" w:rsidR="000C4C8D" w:rsidRDefault="000C4C8D" w:rsidP="000C4C8D">
      <w:pPr>
        <w:pStyle w:val="Akapitzlist"/>
        <w:ind w:left="13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B5424D2" w14:textId="0DEECF47" w:rsidR="00B72107" w:rsidRPr="000C4C8D" w:rsidRDefault="00B72107" w:rsidP="000C4C8D">
      <w:pPr>
        <w:pStyle w:val="Akapitzlist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C4C8D">
        <w:rPr>
          <w:rFonts w:ascii="Times New Roman" w:hAnsi="Times New Roman" w:cs="Times New Roman"/>
          <w:b/>
          <w:color w:val="000000"/>
          <w:sz w:val="24"/>
          <w:szCs w:val="24"/>
        </w:rPr>
        <w:t>Jaki jest pro</w:t>
      </w:r>
      <w:r w:rsidR="00077198">
        <w:rPr>
          <w:rFonts w:ascii="Times New Roman" w:hAnsi="Times New Roman" w:cs="Times New Roman"/>
          <w:b/>
          <w:color w:val="000000"/>
          <w:sz w:val="24"/>
          <w:szCs w:val="24"/>
        </w:rPr>
        <w:t>ces informowania o moim wniosku?</w:t>
      </w:r>
    </w:p>
    <w:p w14:paraId="56155AAA" w14:textId="77777777" w:rsidR="00B72107" w:rsidRPr="000C4C8D" w:rsidRDefault="00B72107" w:rsidP="000C4C8D">
      <w:pPr>
        <w:pStyle w:val="Akapitzlist"/>
        <w:ind w:left="0"/>
        <w:rPr>
          <w:rFonts w:ascii="Times New Roman" w:hAnsi="Times New Roman" w:cs="Times New Roman"/>
          <w:sz w:val="28"/>
        </w:rPr>
      </w:pPr>
      <w:r w:rsidRPr="000C4C8D">
        <w:rPr>
          <w:rFonts w:ascii="Times New Roman" w:hAnsi="Times New Roman" w:cs="Times New Roman"/>
          <w:color w:val="000000"/>
          <w:sz w:val="24"/>
          <w:szCs w:val="24"/>
        </w:rPr>
        <w:t>W przypadku wniosków wniesionych elektronicznie pisma w sprawie wnioskodawca otrzyma na konto w Praca.gov.pl. Informację o fakcie otrzymania korespondencji zwrotnej z urzędu wnioskodawca otrzyma również na adres e-mail. W przypadku wniosków złożonych w formie papierowej – w formie</w:t>
      </w:r>
      <w:r w:rsidRPr="000C4C8D">
        <w:rPr>
          <w:rFonts w:ascii="Times New Roman" w:hAnsi="Times New Roman" w:cs="Times New Roman"/>
          <w:color w:val="000000"/>
          <w:sz w:val="24"/>
          <w:szCs w:val="20"/>
        </w:rPr>
        <w:t xml:space="preserve"> uzgodnionej z powiatowym urzędem pracy.</w:t>
      </w:r>
    </w:p>
    <w:p w14:paraId="0C440573" w14:textId="77777777" w:rsidR="000C2A2E" w:rsidRPr="00B72107" w:rsidRDefault="000C2A2E" w:rsidP="00B7210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C2A2E" w:rsidRPr="00B7210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F1AA84" w14:textId="77777777" w:rsidR="00166A52" w:rsidRDefault="00166A52" w:rsidP="00AB573C">
      <w:pPr>
        <w:spacing w:after="0" w:line="240" w:lineRule="auto"/>
      </w:pPr>
      <w:r>
        <w:separator/>
      </w:r>
    </w:p>
  </w:endnote>
  <w:endnote w:type="continuationSeparator" w:id="0">
    <w:p w14:paraId="1E7F6529" w14:textId="77777777" w:rsidR="00166A52" w:rsidRDefault="00166A52" w:rsidP="00AB5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KO Bank Polski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724283"/>
      <w:docPartObj>
        <w:docPartGallery w:val="Page Numbers (Bottom of Page)"/>
        <w:docPartUnique/>
      </w:docPartObj>
    </w:sdtPr>
    <w:sdtEndPr/>
    <w:sdtContent>
      <w:p w14:paraId="13B11407" w14:textId="55CCE8FA" w:rsidR="00AB573C" w:rsidRDefault="00AB573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268E">
          <w:rPr>
            <w:noProof/>
          </w:rPr>
          <w:t>3</w:t>
        </w:r>
        <w:r>
          <w:fldChar w:fldCharType="end"/>
        </w:r>
      </w:p>
    </w:sdtContent>
  </w:sdt>
  <w:p w14:paraId="0B5A097E" w14:textId="77777777" w:rsidR="00AB573C" w:rsidRDefault="00AB57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498803" w14:textId="77777777" w:rsidR="00166A52" w:rsidRDefault="00166A52" w:rsidP="00AB573C">
      <w:pPr>
        <w:spacing w:after="0" w:line="240" w:lineRule="auto"/>
      </w:pPr>
      <w:r>
        <w:separator/>
      </w:r>
    </w:p>
  </w:footnote>
  <w:footnote w:type="continuationSeparator" w:id="0">
    <w:p w14:paraId="7E5A8F34" w14:textId="77777777" w:rsidR="00166A52" w:rsidRDefault="00166A52" w:rsidP="00AB57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93239"/>
    <w:multiLevelType w:val="multilevel"/>
    <w:tmpl w:val="DA94F4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353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0217F0"/>
    <w:multiLevelType w:val="multilevel"/>
    <w:tmpl w:val="E91C7124"/>
    <w:lvl w:ilvl="0">
      <w:start w:val="1"/>
      <w:numFmt w:val="bullet"/>
      <w:lvlText w:val="-"/>
      <w:lvlJc w:val="left"/>
      <w:pPr>
        <w:ind w:left="2075" w:hanging="360"/>
      </w:pPr>
      <w:rPr>
        <w:rFonts w:ascii="Times New Roman" w:hAnsi="Times New Roman" w:cs="Times New Roman" w:hint="default"/>
        <w:b/>
        <w:color w:val="00000A"/>
        <w:sz w:val="20"/>
      </w:rPr>
    </w:lvl>
    <w:lvl w:ilvl="1">
      <w:start w:val="1"/>
      <w:numFmt w:val="bullet"/>
      <w:lvlText w:val="o"/>
      <w:lvlJc w:val="left"/>
      <w:pPr>
        <w:ind w:left="2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3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CBD2CB4"/>
    <w:multiLevelType w:val="multilevel"/>
    <w:tmpl w:val="DA94F4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353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0B5"/>
    <w:rsid w:val="000075E3"/>
    <w:rsid w:val="00077198"/>
    <w:rsid w:val="00092BF3"/>
    <w:rsid w:val="0009420D"/>
    <w:rsid w:val="000A0C89"/>
    <w:rsid w:val="000A6C33"/>
    <w:rsid w:val="000B48BA"/>
    <w:rsid w:val="000C2A2E"/>
    <w:rsid w:val="000C4C8D"/>
    <w:rsid w:val="00100E6E"/>
    <w:rsid w:val="00166A52"/>
    <w:rsid w:val="001720ED"/>
    <w:rsid w:val="001903F3"/>
    <w:rsid w:val="00195B24"/>
    <w:rsid w:val="002001A0"/>
    <w:rsid w:val="00206EDD"/>
    <w:rsid w:val="0022771E"/>
    <w:rsid w:val="002549F6"/>
    <w:rsid w:val="0026671A"/>
    <w:rsid w:val="002A61B6"/>
    <w:rsid w:val="002B4C83"/>
    <w:rsid w:val="002C2D05"/>
    <w:rsid w:val="00321644"/>
    <w:rsid w:val="003513F0"/>
    <w:rsid w:val="003624AA"/>
    <w:rsid w:val="00366F5C"/>
    <w:rsid w:val="00390EBE"/>
    <w:rsid w:val="003C1876"/>
    <w:rsid w:val="003D689D"/>
    <w:rsid w:val="003F4B17"/>
    <w:rsid w:val="00466BB4"/>
    <w:rsid w:val="004961A3"/>
    <w:rsid w:val="004D620B"/>
    <w:rsid w:val="00501020"/>
    <w:rsid w:val="00580AF9"/>
    <w:rsid w:val="00586DC0"/>
    <w:rsid w:val="005A16B6"/>
    <w:rsid w:val="005E0264"/>
    <w:rsid w:val="005E2050"/>
    <w:rsid w:val="005E2FF6"/>
    <w:rsid w:val="005F2D3C"/>
    <w:rsid w:val="006049AA"/>
    <w:rsid w:val="00624FE5"/>
    <w:rsid w:val="00646B59"/>
    <w:rsid w:val="00694242"/>
    <w:rsid w:val="006A7615"/>
    <w:rsid w:val="006C0804"/>
    <w:rsid w:val="006C1FBE"/>
    <w:rsid w:val="006F04A7"/>
    <w:rsid w:val="00717670"/>
    <w:rsid w:val="007250CF"/>
    <w:rsid w:val="0074078A"/>
    <w:rsid w:val="00760AC1"/>
    <w:rsid w:val="007818DF"/>
    <w:rsid w:val="00791B72"/>
    <w:rsid w:val="007E650A"/>
    <w:rsid w:val="007E65B9"/>
    <w:rsid w:val="0080711A"/>
    <w:rsid w:val="008177F2"/>
    <w:rsid w:val="008225CD"/>
    <w:rsid w:val="008812E8"/>
    <w:rsid w:val="00895904"/>
    <w:rsid w:val="008E5F0D"/>
    <w:rsid w:val="008F78B4"/>
    <w:rsid w:val="00943266"/>
    <w:rsid w:val="0095001A"/>
    <w:rsid w:val="00952C8D"/>
    <w:rsid w:val="00954554"/>
    <w:rsid w:val="00975A4D"/>
    <w:rsid w:val="009A69EF"/>
    <w:rsid w:val="009D3BF8"/>
    <w:rsid w:val="009F66D1"/>
    <w:rsid w:val="00A009B1"/>
    <w:rsid w:val="00A02E2E"/>
    <w:rsid w:val="00A05F83"/>
    <w:rsid w:val="00A14F17"/>
    <w:rsid w:val="00A177A4"/>
    <w:rsid w:val="00A67DBD"/>
    <w:rsid w:val="00A908C7"/>
    <w:rsid w:val="00AA32BF"/>
    <w:rsid w:val="00AB573C"/>
    <w:rsid w:val="00B72107"/>
    <w:rsid w:val="00B76F31"/>
    <w:rsid w:val="00B819BC"/>
    <w:rsid w:val="00B95365"/>
    <w:rsid w:val="00BA268E"/>
    <w:rsid w:val="00BB3B7A"/>
    <w:rsid w:val="00BC16FD"/>
    <w:rsid w:val="00BD1A0C"/>
    <w:rsid w:val="00BD21EA"/>
    <w:rsid w:val="00C066E6"/>
    <w:rsid w:val="00C076DC"/>
    <w:rsid w:val="00C11ADF"/>
    <w:rsid w:val="00C24E65"/>
    <w:rsid w:val="00C3310A"/>
    <w:rsid w:val="00C8031C"/>
    <w:rsid w:val="00C95A4D"/>
    <w:rsid w:val="00CD0240"/>
    <w:rsid w:val="00D13E3A"/>
    <w:rsid w:val="00D21540"/>
    <w:rsid w:val="00D21B5D"/>
    <w:rsid w:val="00D4229B"/>
    <w:rsid w:val="00D4687D"/>
    <w:rsid w:val="00D473EA"/>
    <w:rsid w:val="00D62FBD"/>
    <w:rsid w:val="00D95D52"/>
    <w:rsid w:val="00D960B5"/>
    <w:rsid w:val="00DB24C6"/>
    <w:rsid w:val="00DB67AD"/>
    <w:rsid w:val="00DC414F"/>
    <w:rsid w:val="00E040FF"/>
    <w:rsid w:val="00E45A9A"/>
    <w:rsid w:val="00E573AD"/>
    <w:rsid w:val="00E92549"/>
    <w:rsid w:val="00E95521"/>
    <w:rsid w:val="00EA183F"/>
    <w:rsid w:val="00ED56B6"/>
    <w:rsid w:val="00F1007B"/>
    <w:rsid w:val="00F33820"/>
    <w:rsid w:val="00F673A8"/>
    <w:rsid w:val="00F97E95"/>
    <w:rsid w:val="00FC416A"/>
    <w:rsid w:val="00FC57EA"/>
    <w:rsid w:val="00FE3634"/>
    <w:rsid w:val="00FE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D03B7"/>
  <w15:chartTrackingRefBased/>
  <w15:docId w15:val="{E10919C6-94A8-454A-9541-33E51FAE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E6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7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7DB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65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65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65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65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65B9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B76F31"/>
    <w:pPr>
      <w:spacing w:after="0" w:line="240" w:lineRule="auto"/>
      <w:ind w:left="720"/>
    </w:pPr>
    <w:rPr>
      <w:rFonts w:ascii="Calibri" w:eastAsia="Calibri" w:hAnsi="Calibri" w:cs="Calibri"/>
      <w:color w:val="00000A"/>
    </w:rPr>
  </w:style>
  <w:style w:type="paragraph" w:styleId="Nagwek">
    <w:name w:val="header"/>
    <w:basedOn w:val="Normalny"/>
    <w:link w:val="NagwekZnak"/>
    <w:uiPriority w:val="99"/>
    <w:unhideWhenUsed/>
    <w:rsid w:val="00AB5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573C"/>
  </w:style>
  <w:style w:type="paragraph" w:styleId="Stopka">
    <w:name w:val="footer"/>
    <w:basedOn w:val="Normalny"/>
    <w:link w:val="StopkaZnak"/>
    <w:uiPriority w:val="99"/>
    <w:unhideWhenUsed/>
    <w:rsid w:val="00AB5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573C"/>
  </w:style>
  <w:style w:type="paragraph" w:customStyle="1" w:styleId="Default">
    <w:name w:val="Default"/>
    <w:qFormat/>
    <w:rsid w:val="00466BB4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03BA8-498E-4FDF-88D0-1E8120094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1095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Konstancja Piątkowska</dc:creator>
  <cp:keywords/>
  <dc:description/>
  <cp:lastModifiedBy>Mirosław Przewoźnik</cp:lastModifiedBy>
  <cp:revision>20</cp:revision>
  <dcterms:created xsi:type="dcterms:W3CDTF">2020-03-31T07:54:00Z</dcterms:created>
  <dcterms:modified xsi:type="dcterms:W3CDTF">2020-03-31T21:29:00Z</dcterms:modified>
</cp:coreProperties>
</file>